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E86" w:rsidRDefault="007A2E86" w:rsidP="00734A1C">
      <w:pPr>
        <w:autoSpaceDE w:val="0"/>
        <w:autoSpaceDN w:val="0"/>
        <w:adjustRightInd w:val="0"/>
        <w:rPr>
          <w:rFonts w:ascii="宋体" w:cs="Times New Roman"/>
          <w:sz w:val="32"/>
          <w:szCs w:val="32"/>
        </w:rPr>
      </w:pPr>
      <w:r>
        <w:rPr>
          <w:rFonts w:ascii="宋体" w:cs="宋体"/>
          <w:sz w:val="32"/>
          <w:szCs w:val="32"/>
        </w:rPr>
        <w:t>1</w:t>
      </w:r>
      <w:r>
        <w:rPr>
          <w:rFonts w:ascii="宋体" w:cs="宋体" w:hint="eastAsia"/>
          <w:sz w:val="32"/>
          <w:szCs w:val="32"/>
        </w:rPr>
        <w:t>、两个电阻值为</w:t>
      </w:r>
      <w:r>
        <w:rPr>
          <w:rFonts w:ascii="宋体" w:cs="宋体"/>
          <w:i/>
          <w:iCs/>
          <w:sz w:val="32"/>
          <w:szCs w:val="32"/>
        </w:rPr>
        <w:t>R</w:t>
      </w:r>
      <w:r>
        <w:rPr>
          <w:rFonts w:ascii="宋体" w:cs="宋体" w:hint="eastAsia"/>
          <w:sz w:val="32"/>
          <w:szCs w:val="32"/>
        </w:rPr>
        <w:t>的等值电阻并联，其等效电阻（即总电阻）等于（）Ω。</w:t>
      </w:r>
    </w:p>
    <w:p w:rsidR="007A2E86" w:rsidRDefault="007A2E86" w:rsidP="00734A1C">
      <w:pPr>
        <w:autoSpaceDE w:val="0"/>
        <w:autoSpaceDN w:val="0"/>
        <w:adjustRightInd w:val="0"/>
        <w:rPr>
          <w:rFonts w:ascii="宋体" w:cs="宋体"/>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0.5R       B</w:t>
      </w:r>
      <w:r>
        <w:rPr>
          <w:rFonts w:ascii="宋体" w:cs="宋体" w:hint="eastAsia"/>
          <w:sz w:val="32"/>
          <w:szCs w:val="32"/>
        </w:rPr>
        <w:t>、</w:t>
      </w:r>
      <w:r>
        <w:rPr>
          <w:rFonts w:ascii="宋体" w:cs="宋体"/>
          <w:sz w:val="32"/>
          <w:szCs w:val="32"/>
        </w:rPr>
        <w:t>R       C</w:t>
      </w:r>
      <w:r>
        <w:rPr>
          <w:rFonts w:ascii="宋体" w:cs="宋体" w:hint="eastAsia"/>
          <w:sz w:val="32"/>
          <w:szCs w:val="32"/>
        </w:rPr>
        <w:t>、</w:t>
      </w:r>
      <w:r>
        <w:rPr>
          <w:rFonts w:ascii="宋体" w:cs="宋体"/>
          <w:sz w:val="32"/>
          <w:szCs w:val="32"/>
        </w:rPr>
        <w:t>1.5R       D</w:t>
      </w:r>
      <w:r>
        <w:rPr>
          <w:rFonts w:ascii="宋体" w:cs="宋体" w:hint="eastAsia"/>
          <w:sz w:val="32"/>
          <w:szCs w:val="32"/>
        </w:rPr>
        <w:t>、</w:t>
      </w:r>
      <w:r>
        <w:rPr>
          <w:rFonts w:ascii="宋体" w:cs="宋体"/>
          <w:sz w:val="32"/>
          <w:szCs w:val="32"/>
        </w:rPr>
        <w:t>2R</w:t>
      </w:r>
    </w:p>
    <w:p w:rsidR="007A2E86" w:rsidRDefault="007A2E86" w:rsidP="00734A1C">
      <w:pPr>
        <w:autoSpaceDE w:val="0"/>
        <w:autoSpaceDN w:val="0"/>
        <w:adjustRightInd w:val="0"/>
        <w:rPr>
          <w:rFonts w:ascii="宋体" w:cs="Times New Roman"/>
          <w:sz w:val="32"/>
          <w:szCs w:val="32"/>
        </w:rPr>
      </w:pPr>
      <w:r>
        <w:rPr>
          <w:rFonts w:ascii="宋体" w:cs="宋体"/>
          <w:sz w:val="32"/>
          <w:szCs w:val="32"/>
        </w:rPr>
        <w:t>2</w:t>
      </w:r>
      <w:r>
        <w:rPr>
          <w:rFonts w:ascii="宋体" w:cs="宋体" w:hint="eastAsia"/>
          <w:sz w:val="32"/>
          <w:szCs w:val="32"/>
        </w:rPr>
        <w:t>、初相位为</w:t>
      </w:r>
      <w:r>
        <w:rPr>
          <w:rFonts w:ascii="宋体"/>
          <w:sz w:val="32"/>
          <w:szCs w:val="32"/>
        </w:rPr>
        <w:t>“</w:t>
      </w:r>
      <w:r>
        <w:rPr>
          <w:rFonts w:ascii="宋体" w:cs="宋体" w:hint="eastAsia"/>
          <w:sz w:val="32"/>
          <w:szCs w:val="32"/>
        </w:rPr>
        <w:t>负</w:t>
      </w:r>
      <w:r>
        <w:rPr>
          <w:rFonts w:ascii="宋体"/>
          <w:sz w:val="32"/>
          <w:szCs w:val="32"/>
        </w:rPr>
        <w:t>”</w:t>
      </w:r>
      <w:r>
        <w:rPr>
          <w:rFonts w:ascii="宋体" w:cs="宋体" w:hint="eastAsia"/>
          <w:sz w:val="32"/>
          <w:szCs w:val="32"/>
        </w:rPr>
        <w:t>，表示正弦波形的起始点在坐标原点</w:t>
      </w:r>
      <w:r>
        <w:rPr>
          <w:rFonts w:ascii="宋体" w:cs="宋体"/>
          <w:sz w:val="32"/>
          <w:szCs w:val="32"/>
        </w:rPr>
        <w:t>O</w:t>
      </w:r>
      <w:r>
        <w:rPr>
          <w:rFonts w:ascii="宋体" w:cs="宋体" w:hint="eastAsia"/>
          <w:sz w:val="32"/>
          <w:szCs w:val="32"/>
        </w:rPr>
        <w:t>点的</w:t>
      </w:r>
      <w:r>
        <w:rPr>
          <w:rFonts w:ascii="宋体" w:cs="宋体"/>
          <w:sz w:val="32"/>
          <w:szCs w:val="32"/>
        </w:rPr>
        <w:t>(    )</w:t>
      </w:r>
      <w:r>
        <w:rPr>
          <w:rFonts w:ascii="宋体" w:cs="宋体" w:hint="eastAsia"/>
          <w:sz w:val="32"/>
          <w:szCs w:val="32"/>
        </w:rPr>
        <w:t>。</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、左方</w:t>
      </w:r>
      <w:r>
        <w:rPr>
          <w:rFonts w:ascii="宋体" w:cs="宋体"/>
          <w:sz w:val="32"/>
          <w:szCs w:val="32"/>
        </w:rPr>
        <w:t xml:space="preserve">      B</w:t>
      </w:r>
      <w:r>
        <w:rPr>
          <w:rFonts w:ascii="宋体" w:cs="宋体" w:hint="eastAsia"/>
          <w:sz w:val="32"/>
          <w:szCs w:val="32"/>
        </w:rPr>
        <w:t>、右方</w:t>
      </w:r>
      <w:r>
        <w:rPr>
          <w:rFonts w:ascii="宋体" w:cs="宋体"/>
          <w:sz w:val="32"/>
          <w:szCs w:val="32"/>
        </w:rPr>
        <w:t xml:space="preserve">      C</w:t>
      </w:r>
      <w:r>
        <w:rPr>
          <w:rFonts w:ascii="宋体" w:cs="宋体" w:hint="eastAsia"/>
          <w:sz w:val="32"/>
          <w:szCs w:val="32"/>
        </w:rPr>
        <w:t>、上方</w:t>
      </w:r>
      <w:r>
        <w:rPr>
          <w:rFonts w:ascii="宋体" w:cs="宋体"/>
          <w:sz w:val="32"/>
          <w:szCs w:val="32"/>
        </w:rPr>
        <w:t xml:space="preserve">      D</w:t>
      </w:r>
      <w:r>
        <w:rPr>
          <w:rFonts w:ascii="宋体" w:cs="宋体" w:hint="eastAsia"/>
          <w:sz w:val="32"/>
          <w:szCs w:val="32"/>
        </w:rPr>
        <w:t>、下方</w:t>
      </w:r>
    </w:p>
    <w:p w:rsidR="007A2E86" w:rsidRDefault="007A2E86" w:rsidP="00734A1C">
      <w:pPr>
        <w:autoSpaceDE w:val="0"/>
        <w:autoSpaceDN w:val="0"/>
        <w:adjustRightInd w:val="0"/>
        <w:rPr>
          <w:rFonts w:ascii="宋体" w:cs="Times New Roman"/>
          <w:sz w:val="32"/>
          <w:szCs w:val="32"/>
        </w:rPr>
      </w:pPr>
      <w:r>
        <w:rPr>
          <w:rFonts w:ascii="宋体" w:cs="宋体"/>
          <w:sz w:val="32"/>
          <w:szCs w:val="32"/>
        </w:rPr>
        <w:t>3</w:t>
      </w:r>
      <w:r>
        <w:rPr>
          <w:rFonts w:ascii="宋体" w:cs="宋体" w:hint="eastAsia"/>
          <w:sz w:val="32"/>
          <w:szCs w:val="32"/>
        </w:rPr>
        <w:t>、电流表的量程应</w:t>
      </w:r>
      <w:r>
        <w:rPr>
          <w:rFonts w:ascii="宋体" w:cs="宋体"/>
          <w:sz w:val="32"/>
          <w:szCs w:val="32"/>
        </w:rPr>
        <w:t>(  )</w:t>
      </w:r>
      <w:r>
        <w:rPr>
          <w:rFonts w:ascii="宋体" w:cs="宋体" w:hint="eastAsia"/>
          <w:sz w:val="32"/>
          <w:szCs w:val="32"/>
        </w:rPr>
        <w:t>被测电路中实际电流的数值。</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、大于</w:t>
      </w:r>
      <w:r>
        <w:rPr>
          <w:rFonts w:ascii="宋体" w:cs="宋体"/>
          <w:sz w:val="32"/>
          <w:szCs w:val="32"/>
        </w:rPr>
        <w:t xml:space="preserve">     B</w:t>
      </w:r>
      <w:r>
        <w:rPr>
          <w:rFonts w:ascii="宋体" w:cs="宋体" w:hint="eastAsia"/>
          <w:sz w:val="32"/>
          <w:szCs w:val="32"/>
        </w:rPr>
        <w:t>、小于</w:t>
      </w:r>
      <w:r>
        <w:rPr>
          <w:rFonts w:ascii="宋体" w:cs="宋体"/>
          <w:sz w:val="32"/>
          <w:szCs w:val="32"/>
        </w:rPr>
        <w:t xml:space="preserve">     C</w:t>
      </w:r>
      <w:r>
        <w:rPr>
          <w:rFonts w:ascii="宋体" w:cs="宋体" w:hint="eastAsia"/>
          <w:sz w:val="32"/>
          <w:szCs w:val="32"/>
        </w:rPr>
        <w:t>、等于</w:t>
      </w:r>
      <w:r>
        <w:rPr>
          <w:rFonts w:ascii="宋体" w:cs="宋体"/>
          <w:sz w:val="32"/>
          <w:szCs w:val="32"/>
        </w:rPr>
        <w:t xml:space="preserve">     D</w:t>
      </w:r>
      <w:r>
        <w:rPr>
          <w:rFonts w:ascii="宋体" w:cs="宋体" w:hint="eastAsia"/>
          <w:sz w:val="32"/>
          <w:szCs w:val="32"/>
        </w:rPr>
        <w:t>、远大于</w:t>
      </w:r>
    </w:p>
    <w:p w:rsidR="007A2E86" w:rsidRDefault="007A2E86" w:rsidP="00734A1C">
      <w:pPr>
        <w:autoSpaceDE w:val="0"/>
        <w:autoSpaceDN w:val="0"/>
        <w:adjustRightInd w:val="0"/>
        <w:rPr>
          <w:rFonts w:ascii="宋体" w:cs="Times New Roman"/>
          <w:sz w:val="32"/>
          <w:szCs w:val="32"/>
        </w:rPr>
      </w:pPr>
      <w:r>
        <w:rPr>
          <w:rFonts w:ascii="宋体" w:cs="宋体"/>
          <w:sz w:val="32"/>
          <w:szCs w:val="32"/>
        </w:rPr>
        <w:t>4</w:t>
      </w:r>
      <w:r>
        <w:rPr>
          <w:rFonts w:ascii="宋体" w:cs="宋体" w:hint="eastAsia"/>
          <w:sz w:val="32"/>
          <w:szCs w:val="32"/>
        </w:rPr>
        <w:t>、已知电路的电流为</w:t>
      </w:r>
      <w:r>
        <w:rPr>
          <w:rFonts w:ascii="宋体" w:cs="宋体"/>
          <w:sz w:val="32"/>
          <w:szCs w:val="32"/>
        </w:rPr>
        <w:t>4A</w:t>
      </w:r>
      <w:r>
        <w:rPr>
          <w:rFonts w:ascii="宋体" w:cs="宋体" w:hint="eastAsia"/>
          <w:sz w:val="32"/>
          <w:szCs w:val="32"/>
        </w:rPr>
        <w:t>，电阻为</w:t>
      </w:r>
      <w:r>
        <w:rPr>
          <w:rFonts w:ascii="宋体" w:cs="宋体"/>
          <w:sz w:val="32"/>
          <w:szCs w:val="32"/>
        </w:rPr>
        <w:t>10</w:t>
      </w:r>
      <w:r>
        <w:rPr>
          <w:rFonts w:ascii="宋体" w:cs="宋体" w:hint="eastAsia"/>
          <w:sz w:val="32"/>
          <w:szCs w:val="32"/>
        </w:rPr>
        <w:t>Ω，则该电路端电压为（）</w:t>
      </w:r>
      <w:r>
        <w:rPr>
          <w:rFonts w:ascii="宋体" w:cs="宋体"/>
          <w:sz w:val="32"/>
          <w:szCs w:val="32"/>
        </w:rPr>
        <w:t>V</w:t>
      </w:r>
      <w:r>
        <w:rPr>
          <w:rFonts w:ascii="宋体" w:cs="宋体" w:hint="eastAsia"/>
          <w:sz w:val="32"/>
          <w:szCs w:val="32"/>
        </w:rPr>
        <w:t>。</w:t>
      </w:r>
    </w:p>
    <w:p w:rsidR="007A2E86" w:rsidRDefault="007A2E86" w:rsidP="00734A1C">
      <w:pPr>
        <w:autoSpaceDE w:val="0"/>
        <w:autoSpaceDN w:val="0"/>
        <w:adjustRightInd w:val="0"/>
        <w:ind w:firstLine="640"/>
        <w:rPr>
          <w:rFonts w:ascii="宋体" w:cs="宋体"/>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0.4       B</w:t>
      </w:r>
      <w:r>
        <w:rPr>
          <w:rFonts w:ascii="宋体" w:cs="宋体" w:hint="eastAsia"/>
          <w:sz w:val="32"/>
          <w:szCs w:val="32"/>
        </w:rPr>
        <w:t>、</w:t>
      </w:r>
      <w:r>
        <w:rPr>
          <w:rFonts w:ascii="宋体" w:cs="宋体"/>
          <w:sz w:val="32"/>
          <w:szCs w:val="32"/>
        </w:rPr>
        <w:t>2.5       C</w:t>
      </w:r>
      <w:r>
        <w:rPr>
          <w:rFonts w:ascii="宋体" w:cs="宋体" w:hint="eastAsia"/>
          <w:sz w:val="32"/>
          <w:szCs w:val="32"/>
        </w:rPr>
        <w:t>、</w:t>
      </w:r>
      <w:r>
        <w:rPr>
          <w:rFonts w:ascii="宋体" w:cs="宋体"/>
          <w:sz w:val="32"/>
          <w:szCs w:val="32"/>
        </w:rPr>
        <w:t>6        D</w:t>
      </w:r>
      <w:r>
        <w:rPr>
          <w:rFonts w:ascii="宋体" w:cs="宋体" w:hint="eastAsia"/>
          <w:sz w:val="32"/>
          <w:szCs w:val="32"/>
        </w:rPr>
        <w:t>、</w:t>
      </w:r>
      <w:r>
        <w:rPr>
          <w:rFonts w:ascii="宋体" w:cs="宋体"/>
          <w:sz w:val="32"/>
          <w:szCs w:val="32"/>
        </w:rPr>
        <w:t>40</w:t>
      </w:r>
    </w:p>
    <w:p w:rsidR="007A2E86" w:rsidRDefault="007A2E86" w:rsidP="00734A1C">
      <w:pPr>
        <w:autoSpaceDE w:val="0"/>
        <w:autoSpaceDN w:val="0"/>
        <w:adjustRightInd w:val="0"/>
        <w:rPr>
          <w:rFonts w:ascii="宋体" w:cs="Times New Roman"/>
          <w:sz w:val="32"/>
          <w:szCs w:val="32"/>
        </w:rPr>
      </w:pPr>
      <w:r>
        <w:rPr>
          <w:rFonts w:ascii="宋体" w:cs="宋体"/>
          <w:sz w:val="32"/>
          <w:szCs w:val="32"/>
        </w:rPr>
        <w:t>5</w:t>
      </w:r>
      <w:r>
        <w:rPr>
          <w:rFonts w:ascii="宋体" w:cs="宋体" w:hint="eastAsia"/>
          <w:sz w:val="32"/>
          <w:szCs w:val="32"/>
        </w:rPr>
        <w:t>、电导的单位符号是（）。</w:t>
      </w:r>
    </w:p>
    <w:p w:rsidR="007A2E86" w:rsidRDefault="007A2E86" w:rsidP="00734A1C">
      <w:pPr>
        <w:autoSpaceDE w:val="0"/>
        <w:autoSpaceDN w:val="0"/>
        <w:adjustRightInd w:val="0"/>
        <w:rPr>
          <w:rFonts w:ascii="宋体" w:cs="宋体"/>
          <w:sz w:val="32"/>
          <w:szCs w:val="32"/>
        </w:rPr>
      </w:pPr>
      <w:r>
        <w:rPr>
          <w:rFonts w:ascii="宋体" w:cs="宋体"/>
          <w:sz w:val="32"/>
          <w:szCs w:val="32"/>
        </w:rPr>
        <w:t xml:space="preserve">    A</w:t>
      </w:r>
      <w:r>
        <w:rPr>
          <w:rFonts w:ascii="宋体" w:cs="宋体" w:hint="eastAsia"/>
          <w:sz w:val="32"/>
          <w:szCs w:val="32"/>
        </w:rPr>
        <w:t>、Ω</w:t>
      </w:r>
      <w:r>
        <w:rPr>
          <w:rFonts w:ascii="宋体" w:cs="宋体"/>
          <w:sz w:val="32"/>
          <w:szCs w:val="32"/>
        </w:rPr>
        <w:t xml:space="preserve">    B</w:t>
      </w:r>
      <w:r>
        <w:rPr>
          <w:rFonts w:ascii="宋体" w:cs="宋体" w:hint="eastAsia"/>
          <w:sz w:val="32"/>
          <w:szCs w:val="32"/>
        </w:rPr>
        <w:t>、</w:t>
      </w:r>
      <w:r>
        <w:rPr>
          <w:rFonts w:ascii="宋体" w:cs="宋体"/>
          <w:sz w:val="32"/>
          <w:szCs w:val="32"/>
        </w:rPr>
        <w:t>S    C</w:t>
      </w:r>
      <w:r>
        <w:rPr>
          <w:rFonts w:ascii="宋体" w:cs="宋体" w:hint="eastAsia"/>
          <w:sz w:val="32"/>
          <w:szCs w:val="32"/>
        </w:rPr>
        <w:t>、</w:t>
      </w:r>
      <w:r>
        <w:rPr>
          <w:rFonts w:ascii="宋体" w:cs="宋体"/>
          <w:sz w:val="32"/>
          <w:szCs w:val="32"/>
        </w:rPr>
        <w:t>A    D</w:t>
      </w:r>
      <w:r>
        <w:rPr>
          <w:rFonts w:ascii="宋体" w:cs="宋体" w:hint="eastAsia"/>
          <w:sz w:val="32"/>
          <w:szCs w:val="32"/>
        </w:rPr>
        <w:t>、</w:t>
      </w:r>
      <w:r>
        <w:rPr>
          <w:rFonts w:ascii="宋体" w:cs="宋体"/>
          <w:sz w:val="32"/>
          <w:szCs w:val="32"/>
        </w:rPr>
        <w:t>V</w:t>
      </w:r>
    </w:p>
    <w:p w:rsidR="007A2E86" w:rsidRDefault="007A2E86" w:rsidP="00734A1C">
      <w:pPr>
        <w:autoSpaceDE w:val="0"/>
        <w:autoSpaceDN w:val="0"/>
        <w:adjustRightInd w:val="0"/>
        <w:spacing w:line="360" w:lineRule="auto"/>
        <w:rPr>
          <w:rFonts w:ascii="宋体" w:cs="Times New Roman"/>
          <w:sz w:val="32"/>
          <w:szCs w:val="32"/>
        </w:rPr>
      </w:pPr>
      <w:r>
        <w:rPr>
          <w:rFonts w:ascii="宋体" w:cs="宋体"/>
          <w:sz w:val="32"/>
          <w:szCs w:val="32"/>
        </w:rPr>
        <w:t>6</w:t>
      </w:r>
      <w:r>
        <w:rPr>
          <w:rFonts w:ascii="宋体" w:cs="宋体" w:hint="eastAsia"/>
          <w:sz w:val="32"/>
          <w:szCs w:val="32"/>
        </w:rPr>
        <w:t>、电气接地一般可分为两类</w:t>
      </w:r>
      <w:r>
        <w:rPr>
          <w:rFonts w:ascii="宋体" w:cs="宋体"/>
          <w:sz w:val="32"/>
          <w:szCs w:val="32"/>
        </w:rPr>
        <w:t>,( )</w:t>
      </w:r>
      <w:r>
        <w:rPr>
          <w:rFonts w:ascii="宋体" w:cs="宋体" w:hint="eastAsia"/>
          <w:sz w:val="32"/>
          <w:szCs w:val="32"/>
        </w:rPr>
        <w:t>。</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、工作接地和保护接地</w:t>
      </w:r>
      <w:r>
        <w:rPr>
          <w:rFonts w:ascii="宋体" w:cs="宋体"/>
          <w:sz w:val="32"/>
          <w:szCs w:val="32"/>
        </w:rPr>
        <w:t xml:space="preserve">     B</w:t>
      </w:r>
      <w:r>
        <w:rPr>
          <w:rFonts w:ascii="宋体" w:cs="宋体" w:hint="eastAsia"/>
          <w:sz w:val="32"/>
          <w:szCs w:val="32"/>
        </w:rPr>
        <w:t>、工作接地和防雷接地</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C</w:t>
      </w:r>
      <w:r>
        <w:rPr>
          <w:rFonts w:ascii="宋体" w:cs="宋体" w:hint="eastAsia"/>
          <w:sz w:val="32"/>
          <w:szCs w:val="32"/>
        </w:rPr>
        <w:t>、防雷接地和保护接地</w:t>
      </w:r>
      <w:r>
        <w:rPr>
          <w:rFonts w:ascii="宋体" w:cs="宋体"/>
          <w:sz w:val="32"/>
          <w:szCs w:val="32"/>
        </w:rPr>
        <w:t xml:space="preserve">     D</w:t>
      </w:r>
      <w:r>
        <w:rPr>
          <w:rFonts w:ascii="宋体" w:cs="宋体" w:hint="eastAsia"/>
          <w:sz w:val="32"/>
          <w:szCs w:val="32"/>
        </w:rPr>
        <w:t>、设备接地和保护接地</w:t>
      </w:r>
    </w:p>
    <w:p w:rsidR="007A2E86" w:rsidRDefault="007A2E86" w:rsidP="00734A1C">
      <w:pPr>
        <w:autoSpaceDE w:val="0"/>
        <w:autoSpaceDN w:val="0"/>
        <w:adjustRightInd w:val="0"/>
        <w:rPr>
          <w:rFonts w:ascii="宋体" w:cs="Times New Roman"/>
          <w:sz w:val="32"/>
          <w:szCs w:val="32"/>
        </w:rPr>
      </w:pPr>
      <w:r>
        <w:rPr>
          <w:rFonts w:ascii="宋体" w:cs="宋体"/>
          <w:sz w:val="32"/>
          <w:szCs w:val="32"/>
        </w:rPr>
        <w:t>7</w:t>
      </w:r>
      <w:r>
        <w:rPr>
          <w:rFonts w:ascii="宋体" w:cs="宋体" w:hint="eastAsia"/>
          <w:sz w:val="32"/>
          <w:szCs w:val="32"/>
        </w:rPr>
        <w:t>、交流超高压输电网一般指</w:t>
      </w:r>
      <w:r>
        <w:rPr>
          <w:rFonts w:ascii="宋体" w:cs="宋体"/>
          <w:sz w:val="32"/>
          <w:szCs w:val="32"/>
        </w:rPr>
        <w:t>330kV</w:t>
      </w:r>
      <w:r>
        <w:rPr>
          <w:rFonts w:ascii="宋体" w:cs="宋体" w:hint="eastAsia"/>
          <w:sz w:val="32"/>
          <w:szCs w:val="32"/>
        </w:rPr>
        <w:t>、（）、</w:t>
      </w:r>
      <w:r>
        <w:rPr>
          <w:rFonts w:ascii="宋体" w:cs="宋体"/>
          <w:sz w:val="32"/>
          <w:szCs w:val="32"/>
        </w:rPr>
        <w:t>750kV</w:t>
      </w:r>
      <w:r>
        <w:rPr>
          <w:rFonts w:ascii="宋体" w:cs="宋体" w:hint="eastAsia"/>
          <w:sz w:val="32"/>
          <w:szCs w:val="32"/>
        </w:rPr>
        <w:t>电网。</w:t>
      </w:r>
    </w:p>
    <w:p w:rsidR="007A2E86" w:rsidRPr="00734A1C"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w:t>
      </w:r>
      <w:r>
        <w:rPr>
          <w:rFonts w:ascii="宋体" w:cs="宋体"/>
          <w:sz w:val="32"/>
          <w:szCs w:val="32"/>
        </w:rPr>
        <w:t>35kV     B</w:t>
      </w:r>
      <w:r>
        <w:rPr>
          <w:rFonts w:ascii="宋体" w:cs="宋体" w:hint="eastAsia"/>
          <w:sz w:val="32"/>
          <w:szCs w:val="32"/>
        </w:rPr>
        <w:t>、</w:t>
      </w:r>
      <w:r>
        <w:rPr>
          <w:rFonts w:ascii="宋体" w:cs="宋体"/>
          <w:sz w:val="32"/>
          <w:szCs w:val="32"/>
        </w:rPr>
        <w:t>110kV     C</w:t>
      </w:r>
      <w:r>
        <w:rPr>
          <w:rFonts w:ascii="宋体" w:cs="宋体" w:hint="eastAsia"/>
          <w:sz w:val="32"/>
          <w:szCs w:val="32"/>
        </w:rPr>
        <w:t>、</w:t>
      </w:r>
      <w:r>
        <w:rPr>
          <w:rFonts w:ascii="宋体" w:cs="宋体"/>
          <w:sz w:val="32"/>
          <w:szCs w:val="32"/>
        </w:rPr>
        <w:t>220kV     D</w:t>
      </w:r>
      <w:r>
        <w:rPr>
          <w:rFonts w:ascii="宋体" w:cs="宋体" w:hint="eastAsia"/>
          <w:sz w:val="32"/>
          <w:szCs w:val="32"/>
        </w:rPr>
        <w:t>、</w:t>
      </w:r>
      <w:r>
        <w:rPr>
          <w:rFonts w:ascii="宋体" w:cs="宋体"/>
          <w:sz w:val="32"/>
          <w:szCs w:val="32"/>
        </w:rPr>
        <w:t>500kV</w:t>
      </w:r>
    </w:p>
    <w:p w:rsidR="007A2E86" w:rsidRDefault="007A2E86" w:rsidP="00734A1C">
      <w:pPr>
        <w:autoSpaceDE w:val="0"/>
        <w:autoSpaceDN w:val="0"/>
        <w:adjustRightInd w:val="0"/>
        <w:rPr>
          <w:rFonts w:ascii="宋体" w:cs="Times New Roman"/>
          <w:sz w:val="32"/>
          <w:szCs w:val="32"/>
        </w:rPr>
      </w:pPr>
      <w:r>
        <w:rPr>
          <w:rFonts w:ascii="宋体" w:cs="宋体"/>
          <w:sz w:val="32"/>
          <w:szCs w:val="32"/>
        </w:rPr>
        <w:t>8</w:t>
      </w:r>
      <w:r>
        <w:rPr>
          <w:rFonts w:ascii="宋体" w:cs="宋体" w:hint="eastAsia"/>
          <w:sz w:val="32"/>
          <w:szCs w:val="32"/>
        </w:rPr>
        <w:t>、从发电厂到用户的供电过程包括发电机、升压变压器、</w:t>
      </w:r>
      <w:r>
        <w:rPr>
          <w:rFonts w:ascii="宋体" w:cs="宋体"/>
          <w:sz w:val="32"/>
          <w:szCs w:val="32"/>
        </w:rPr>
        <w:t>(  )</w:t>
      </w:r>
      <w:r>
        <w:rPr>
          <w:rFonts w:ascii="宋体" w:cs="宋体" w:hint="eastAsia"/>
          <w:sz w:val="32"/>
          <w:szCs w:val="32"/>
        </w:rPr>
        <w:t>、降压变压器、配电线路等。</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、输电线路</w:t>
      </w:r>
      <w:r>
        <w:rPr>
          <w:rFonts w:ascii="宋体" w:cs="宋体"/>
          <w:sz w:val="32"/>
          <w:szCs w:val="32"/>
        </w:rPr>
        <w:t xml:space="preserve">   B</w:t>
      </w:r>
      <w:r>
        <w:rPr>
          <w:rFonts w:ascii="宋体" w:cs="宋体" w:hint="eastAsia"/>
          <w:sz w:val="32"/>
          <w:szCs w:val="32"/>
        </w:rPr>
        <w:t>、变电线</w:t>
      </w:r>
      <w:r>
        <w:rPr>
          <w:rFonts w:ascii="宋体" w:cs="宋体"/>
          <w:sz w:val="32"/>
          <w:szCs w:val="32"/>
        </w:rPr>
        <w:t xml:space="preserve">   C</w:t>
      </w:r>
      <w:r>
        <w:rPr>
          <w:rFonts w:ascii="宋体" w:cs="宋体" w:hint="eastAsia"/>
          <w:sz w:val="32"/>
          <w:szCs w:val="32"/>
        </w:rPr>
        <w:t>、磁力线</w:t>
      </w:r>
      <w:r>
        <w:rPr>
          <w:rFonts w:ascii="宋体" w:cs="宋体"/>
          <w:sz w:val="32"/>
          <w:szCs w:val="32"/>
        </w:rPr>
        <w:t xml:space="preserve">  D</w:t>
      </w:r>
      <w:r>
        <w:rPr>
          <w:rFonts w:ascii="宋体" w:cs="宋体" w:hint="eastAsia"/>
          <w:sz w:val="32"/>
          <w:szCs w:val="32"/>
        </w:rPr>
        <w:t>、发电线</w:t>
      </w:r>
    </w:p>
    <w:p w:rsidR="007A2E86" w:rsidRDefault="007A2E86" w:rsidP="00734A1C">
      <w:pPr>
        <w:autoSpaceDE w:val="0"/>
        <w:autoSpaceDN w:val="0"/>
        <w:adjustRightInd w:val="0"/>
        <w:rPr>
          <w:rFonts w:ascii="宋体" w:cs="Times New Roman"/>
          <w:sz w:val="32"/>
          <w:szCs w:val="32"/>
        </w:rPr>
      </w:pPr>
      <w:r>
        <w:rPr>
          <w:rFonts w:ascii="宋体" w:cs="宋体"/>
          <w:sz w:val="32"/>
          <w:szCs w:val="32"/>
        </w:rPr>
        <w:t>9</w:t>
      </w:r>
      <w:r>
        <w:rPr>
          <w:rFonts w:ascii="宋体" w:cs="宋体" w:hint="eastAsia"/>
          <w:sz w:val="32"/>
          <w:szCs w:val="32"/>
        </w:rPr>
        <w:t>、电流互感器</w:t>
      </w:r>
      <w:r>
        <w:rPr>
          <w:rFonts w:ascii="宋体" w:cs="宋体"/>
          <w:sz w:val="32"/>
          <w:szCs w:val="32"/>
        </w:rPr>
        <w:t>( )</w:t>
      </w:r>
      <w:r>
        <w:rPr>
          <w:rFonts w:ascii="宋体" w:cs="宋体" w:hint="eastAsia"/>
          <w:sz w:val="32"/>
          <w:szCs w:val="32"/>
        </w:rPr>
        <w:t>与电压互感器二次侧互相连接，以免造成电流互感器近似开路，出现高电压的危险。</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、不能</w:t>
      </w:r>
      <w:r>
        <w:rPr>
          <w:rFonts w:ascii="宋体" w:cs="宋体"/>
          <w:sz w:val="32"/>
          <w:szCs w:val="32"/>
        </w:rPr>
        <w:t xml:space="preserve">    B</w:t>
      </w:r>
      <w:r>
        <w:rPr>
          <w:rFonts w:ascii="宋体" w:cs="宋体" w:hint="eastAsia"/>
          <w:sz w:val="32"/>
          <w:szCs w:val="32"/>
        </w:rPr>
        <w:t>、必须</w:t>
      </w:r>
      <w:r>
        <w:rPr>
          <w:rFonts w:ascii="宋体" w:cs="宋体"/>
          <w:sz w:val="32"/>
          <w:szCs w:val="32"/>
        </w:rPr>
        <w:t xml:space="preserve">    C</w:t>
      </w:r>
      <w:r>
        <w:rPr>
          <w:rFonts w:ascii="宋体" w:cs="宋体" w:hint="eastAsia"/>
          <w:sz w:val="32"/>
          <w:szCs w:val="32"/>
        </w:rPr>
        <w:t>、可以</w:t>
      </w:r>
      <w:r>
        <w:rPr>
          <w:rFonts w:ascii="宋体" w:cs="宋体"/>
          <w:sz w:val="32"/>
          <w:szCs w:val="32"/>
        </w:rPr>
        <w:t xml:space="preserve">    D</w:t>
      </w:r>
      <w:r>
        <w:rPr>
          <w:rFonts w:ascii="宋体" w:cs="宋体" w:hint="eastAsia"/>
          <w:sz w:val="32"/>
          <w:szCs w:val="32"/>
        </w:rPr>
        <w:t>、应该</w:t>
      </w:r>
    </w:p>
    <w:p w:rsidR="007A2E86" w:rsidRDefault="007A2E86" w:rsidP="00734A1C">
      <w:pPr>
        <w:autoSpaceDE w:val="0"/>
        <w:autoSpaceDN w:val="0"/>
        <w:adjustRightInd w:val="0"/>
        <w:spacing w:line="360" w:lineRule="auto"/>
        <w:rPr>
          <w:rFonts w:ascii="宋体" w:cs="Times New Roman"/>
          <w:sz w:val="32"/>
          <w:szCs w:val="32"/>
        </w:rPr>
      </w:pPr>
      <w:r>
        <w:rPr>
          <w:rFonts w:ascii="宋体" w:cs="宋体"/>
          <w:sz w:val="32"/>
          <w:szCs w:val="32"/>
        </w:rPr>
        <w:t>10</w:t>
      </w:r>
      <w:r>
        <w:rPr>
          <w:rFonts w:ascii="宋体" w:cs="宋体" w:hint="eastAsia"/>
          <w:sz w:val="32"/>
          <w:szCs w:val="32"/>
        </w:rPr>
        <w:t>、变压器匝数多的一侧电流比匝数少的一侧电流</w:t>
      </w:r>
      <w:r>
        <w:rPr>
          <w:rFonts w:ascii="宋体" w:cs="宋体"/>
          <w:sz w:val="32"/>
          <w:szCs w:val="32"/>
        </w:rPr>
        <w:t>(  )</w:t>
      </w:r>
      <w:r>
        <w:rPr>
          <w:rFonts w:ascii="宋体" w:cs="宋体" w:hint="eastAsia"/>
          <w:sz w:val="32"/>
          <w:szCs w:val="32"/>
        </w:rPr>
        <w:t>。</w:t>
      </w:r>
    </w:p>
    <w:p w:rsidR="007A2E86" w:rsidRDefault="007A2E86" w:rsidP="00734A1C">
      <w:pPr>
        <w:autoSpaceDE w:val="0"/>
        <w:autoSpaceDN w:val="0"/>
        <w:adjustRightInd w:val="0"/>
        <w:spacing w:line="360" w:lineRule="auto"/>
        <w:ind w:firstLine="640"/>
        <w:rPr>
          <w:rFonts w:ascii="宋体" w:cs="Times New Roman"/>
          <w:sz w:val="32"/>
          <w:szCs w:val="32"/>
        </w:rPr>
      </w:pPr>
      <w:r>
        <w:rPr>
          <w:rFonts w:ascii="宋体" w:cs="宋体"/>
          <w:sz w:val="32"/>
          <w:szCs w:val="32"/>
        </w:rPr>
        <w:t>A</w:t>
      </w:r>
      <w:r>
        <w:rPr>
          <w:rFonts w:ascii="宋体" w:cs="宋体" w:hint="eastAsia"/>
          <w:sz w:val="32"/>
          <w:szCs w:val="32"/>
        </w:rPr>
        <w:t>、大</w:t>
      </w:r>
      <w:r>
        <w:rPr>
          <w:rFonts w:ascii="宋体" w:cs="宋体"/>
          <w:sz w:val="32"/>
          <w:szCs w:val="32"/>
        </w:rPr>
        <w:t xml:space="preserve">   B</w:t>
      </w:r>
      <w:r>
        <w:rPr>
          <w:rFonts w:ascii="宋体" w:cs="宋体" w:hint="eastAsia"/>
          <w:sz w:val="32"/>
          <w:szCs w:val="32"/>
        </w:rPr>
        <w:t>、小</w:t>
      </w:r>
      <w:r>
        <w:rPr>
          <w:rFonts w:ascii="宋体" w:cs="宋体"/>
          <w:sz w:val="32"/>
          <w:szCs w:val="32"/>
        </w:rPr>
        <w:t xml:space="preserve">   C</w:t>
      </w:r>
      <w:r>
        <w:rPr>
          <w:rFonts w:ascii="宋体" w:cs="宋体" w:hint="eastAsia"/>
          <w:sz w:val="32"/>
          <w:szCs w:val="32"/>
        </w:rPr>
        <w:t>、大小相同</w:t>
      </w:r>
      <w:r>
        <w:rPr>
          <w:rFonts w:ascii="宋体" w:cs="宋体"/>
          <w:sz w:val="32"/>
          <w:szCs w:val="32"/>
        </w:rPr>
        <w:t xml:space="preserve">   D</w:t>
      </w:r>
      <w:r>
        <w:rPr>
          <w:rFonts w:ascii="宋体" w:cs="宋体" w:hint="eastAsia"/>
          <w:sz w:val="32"/>
          <w:szCs w:val="32"/>
        </w:rPr>
        <w:t>、以上答案皆不对</w:t>
      </w:r>
    </w:p>
    <w:p w:rsidR="007A2E86" w:rsidRDefault="007A2E86" w:rsidP="00734A1C">
      <w:pPr>
        <w:autoSpaceDE w:val="0"/>
        <w:autoSpaceDN w:val="0"/>
        <w:adjustRightInd w:val="0"/>
        <w:rPr>
          <w:rFonts w:ascii="宋体" w:cs="Times New Roman"/>
          <w:sz w:val="32"/>
          <w:szCs w:val="32"/>
        </w:rPr>
      </w:pPr>
      <w:r>
        <w:rPr>
          <w:rFonts w:ascii="宋体" w:cs="宋体"/>
          <w:sz w:val="32"/>
          <w:szCs w:val="32"/>
        </w:rPr>
        <w:t>11</w:t>
      </w:r>
      <w:r>
        <w:rPr>
          <w:rFonts w:ascii="宋体" w:cs="宋体" w:hint="eastAsia"/>
          <w:sz w:val="32"/>
          <w:szCs w:val="32"/>
        </w:rPr>
        <w:t>、变压器的温度与周围环境温度的</w:t>
      </w:r>
      <w:r>
        <w:rPr>
          <w:rFonts w:ascii="宋体" w:cs="宋体"/>
          <w:sz w:val="32"/>
          <w:szCs w:val="32"/>
        </w:rPr>
        <w:t>(  )</w:t>
      </w:r>
      <w:r>
        <w:rPr>
          <w:rFonts w:ascii="宋体" w:cs="宋体" w:hint="eastAsia"/>
          <w:sz w:val="32"/>
          <w:szCs w:val="32"/>
        </w:rPr>
        <w:t>称为温升。</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、和</w:t>
      </w:r>
      <w:r>
        <w:rPr>
          <w:rFonts w:ascii="宋体" w:cs="宋体"/>
          <w:sz w:val="32"/>
          <w:szCs w:val="32"/>
        </w:rPr>
        <w:t xml:space="preserve">    B</w:t>
      </w:r>
      <w:r>
        <w:rPr>
          <w:rFonts w:ascii="宋体" w:cs="宋体" w:hint="eastAsia"/>
          <w:sz w:val="32"/>
          <w:szCs w:val="32"/>
        </w:rPr>
        <w:t>、差</w:t>
      </w:r>
      <w:r>
        <w:rPr>
          <w:rFonts w:ascii="宋体" w:cs="宋体"/>
          <w:sz w:val="32"/>
          <w:szCs w:val="32"/>
        </w:rPr>
        <w:t xml:space="preserve">    C</w:t>
      </w:r>
      <w:r>
        <w:rPr>
          <w:rFonts w:ascii="宋体" w:cs="宋体" w:hint="eastAsia"/>
          <w:sz w:val="32"/>
          <w:szCs w:val="32"/>
        </w:rPr>
        <w:t>、积</w:t>
      </w:r>
      <w:r>
        <w:rPr>
          <w:rFonts w:ascii="宋体" w:cs="宋体"/>
          <w:sz w:val="32"/>
          <w:szCs w:val="32"/>
        </w:rPr>
        <w:t xml:space="preserve">    D</w:t>
      </w:r>
      <w:r>
        <w:rPr>
          <w:rFonts w:ascii="宋体" w:cs="宋体" w:hint="eastAsia"/>
          <w:sz w:val="32"/>
          <w:szCs w:val="32"/>
        </w:rPr>
        <w:t>、商</w:t>
      </w:r>
    </w:p>
    <w:p w:rsidR="007A2E86" w:rsidRDefault="007A2E86" w:rsidP="00734A1C">
      <w:pPr>
        <w:autoSpaceDE w:val="0"/>
        <w:autoSpaceDN w:val="0"/>
        <w:adjustRightInd w:val="0"/>
        <w:rPr>
          <w:rFonts w:ascii="宋体" w:cs="Times New Roman"/>
          <w:sz w:val="32"/>
          <w:szCs w:val="32"/>
        </w:rPr>
      </w:pPr>
      <w:r>
        <w:rPr>
          <w:rFonts w:ascii="宋体" w:cs="宋体"/>
          <w:sz w:val="32"/>
          <w:szCs w:val="32"/>
        </w:rPr>
        <w:t>12</w:t>
      </w:r>
      <w:r>
        <w:rPr>
          <w:rFonts w:ascii="宋体" w:cs="宋体" w:hint="eastAsia"/>
          <w:sz w:val="32"/>
          <w:szCs w:val="32"/>
        </w:rPr>
        <w:t>、变压器</w:t>
      </w:r>
      <w:r>
        <w:rPr>
          <w:rFonts w:ascii="宋体" w:cs="宋体"/>
          <w:sz w:val="32"/>
          <w:szCs w:val="32"/>
        </w:rPr>
        <w:t>(  )</w:t>
      </w:r>
      <w:r>
        <w:rPr>
          <w:rFonts w:ascii="宋体" w:cs="宋体" w:hint="eastAsia"/>
          <w:sz w:val="32"/>
          <w:szCs w:val="32"/>
        </w:rPr>
        <w:t>铁芯的特点是铁轭不仅包围绕组的顶面和底面，而且还包围绕组的侧面。</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、圆式</w:t>
      </w:r>
      <w:r>
        <w:rPr>
          <w:rFonts w:ascii="宋体" w:cs="宋体"/>
          <w:sz w:val="32"/>
          <w:szCs w:val="32"/>
        </w:rPr>
        <w:t xml:space="preserve">    B</w:t>
      </w:r>
      <w:r>
        <w:rPr>
          <w:rFonts w:ascii="宋体" w:cs="宋体" w:hint="eastAsia"/>
          <w:sz w:val="32"/>
          <w:szCs w:val="32"/>
        </w:rPr>
        <w:t>、壳式</w:t>
      </w:r>
      <w:r>
        <w:rPr>
          <w:rFonts w:ascii="宋体" w:cs="宋体"/>
          <w:sz w:val="32"/>
          <w:szCs w:val="32"/>
        </w:rPr>
        <w:t xml:space="preserve">    C</w:t>
      </w:r>
      <w:r>
        <w:rPr>
          <w:rFonts w:ascii="宋体" w:cs="宋体" w:hint="eastAsia"/>
          <w:sz w:val="32"/>
          <w:szCs w:val="32"/>
        </w:rPr>
        <w:t>、心式</w:t>
      </w:r>
      <w:r>
        <w:rPr>
          <w:rFonts w:ascii="宋体" w:cs="宋体"/>
          <w:sz w:val="32"/>
          <w:szCs w:val="32"/>
        </w:rPr>
        <w:t xml:space="preserve">   D</w:t>
      </w:r>
      <w:r>
        <w:rPr>
          <w:rFonts w:ascii="宋体" w:cs="宋体" w:hint="eastAsia"/>
          <w:sz w:val="32"/>
          <w:szCs w:val="32"/>
        </w:rPr>
        <w:t>、球式</w:t>
      </w:r>
    </w:p>
    <w:p w:rsidR="007A2E86" w:rsidRDefault="007A2E86" w:rsidP="00734A1C">
      <w:pPr>
        <w:autoSpaceDE w:val="0"/>
        <w:autoSpaceDN w:val="0"/>
        <w:adjustRightInd w:val="0"/>
        <w:rPr>
          <w:rFonts w:ascii="宋体" w:cs="Times New Roman"/>
          <w:sz w:val="32"/>
          <w:szCs w:val="32"/>
        </w:rPr>
      </w:pPr>
      <w:r>
        <w:rPr>
          <w:rFonts w:ascii="宋体" w:cs="宋体"/>
          <w:sz w:val="32"/>
          <w:szCs w:val="32"/>
        </w:rPr>
        <w:t>13</w:t>
      </w:r>
      <w:r>
        <w:rPr>
          <w:rFonts w:ascii="宋体" w:cs="宋体" w:hint="eastAsia"/>
          <w:sz w:val="32"/>
          <w:szCs w:val="32"/>
        </w:rPr>
        <w:t>、对于</w:t>
      </w:r>
      <w:r>
        <w:rPr>
          <w:rFonts w:ascii="宋体" w:cs="宋体"/>
          <w:sz w:val="32"/>
          <w:szCs w:val="32"/>
        </w:rPr>
        <w:t>(  )</w:t>
      </w:r>
      <w:r>
        <w:rPr>
          <w:rFonts w:ascii="宋体" w:cs="宋体" w:hint="eastAsia"/>
          <w:sz w:val="32"/>
          <w:szCs w:val="32"/>
        </w:rPr>
        <w:t>的变压器，绕组和铁芯所产生的热量经过变压器油与油箱内壁的接触，以及油箱外壁与外界冷空气的接触而自然地散热冷却，无须任何附加的冷却装置。</w:t>
      </w:r>
    </w:p>
    <w:p w:rsidR="007A2E86" w:rsidRDefault="007A2E86" w:rsidP="00734A1C">
      <w:pPr>
        <w:autoSpaceDE w:val="0"/>
        <w:autoSpaceDN w:val="0"/>
        <w:adjustRightInd w:val="0"/>
        <w:ind w:left="958" w:hanging="320"/>
        <w:rPr>
          <w:rFonts w:ascii="宋体" w:cs="Times New Roman"/>
          <w:sz w:val="32"/>
          <w:szCs w:val="32"/>
        </w:rPr>
      </w:pPr>
      <w:r>
        <w:rPr>
          <w:rFonts w:ascii="宋体" w:cs="宋体"/>
          <w:sz w:val="32"/>
          <w:szCs w:val="32"/>
        </w:rPr>
        <w:t>A</w:t>
      </w:r>
      <w:r>
        <w:rPr>
          <w:rFonts w:ascii="宋体" w:cs="宋体" w:hint="eastAsia"/>
          <w:sz w:val="32"/>
          <w:szCs w:val="32"/>
        </w:rPr>
        <w:t>、小容量</w:t>
      </w:r>
      <w:r>
        <w:rPr>
          <w:rFonts w:ascii="宋体" w:cs="宋体"/>
          <w:sz w:val="32"/>
          <w:szCs w:val="32"/>
        </w:rPr>
        <w:t xml:space="preserve">       B</w:t>
      </w:r>
      <w:r>
        <w:rPr>
          <w:rFonts w:ascii="宋体" w:cs="宋体" w:hint="eastAsia"/>
          <w:sz w:val="32"/>
          <w:szCs w:val="32"/>
        </w:rPr>
        <w:t>、容量稍大些</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C</w:t>
      </w:r>
      <w:r>
        <w:rPr>
          <w:rFonts w:ascii="宋体" w:cs="宋体" w:hint="eastAsia"/>
          <w:sz w:val="32"/>
          <w:szCs w:val="32"/>
        </w:rPr>
        <w:t>、容量更大</w:t>
      </w:r>
      <w:r>
        <w:rPr>
          <w:rFonts w:ascii="宋体" w:cs="宋体"/>
          <w:sz w:val="32"/>
          <w:szCs w:val="32"/>
        </w:rPr>
        <w:t xml:space="preserve">     D</w:t>
      </w:r>
      <w:r>
        <w:rPr>
          <w:rFonts w:ascii="宋体" w:cs="宋体" w:hint="eastAsia"/>
          <w:sz w:val="32"/>
          <w:szCs w:val="32"/>
        </w:rPr>
        <w:t>、</w:t>
      </w:r>
      <w:r>
        <w:rPr>
          <w:rFonts w:ascii="宋体" w:cs="宋体"/>
          <w:sz w:val="32"/>
          <w:szCs w:val="32"/>
        </w:rPr>
        <w:t>50000kVA</w:t>
      </w:r>
      <w:r>
        <w:rPr>
          <w:rFonts w:ascii="宋体" w:cs="宋体" w:hint="eastAsia"/>
          <w:sz w:val="32"/>
          <w:szCs w:val="32"/>
        </w:rPr>
        <w:t>及以上</w:t>
      </w:r>
    </w:p>
    <w:p w:rsidR="007A2E86" w:rsidRDefault="007A2E86" w:rsidP="00734A1C">
      <w:pPr>
        <w:autoSpaceDE w:val="0"/>
        <w:autoSpaceDN w:val="0"/>
        <w:adjustRightInd w:val="0"/>
        <w:rPr>
          <w:rFonts w:ascii="宋体" w:cs="Times New Roman"/>
          <w:sz w:val="32"/>
          <w:szCs w:val="32"/>
        </w:rPr>
      </w:pPr>
      <w:r>
        <w:rPr>
          <w:rFonts w:ascii="宋体" w:cs="宋体"/>
          <w:sz w:val="32"/>
          <w:szCs w:val="32"/>
        </w:rPr>
        <w:t>14</w:t>
      </w:r>
      <w:r>
        <w:rPr>
          <w:rFonts w:ascii="宋体" w:cs="宋体" w:hint="eastAsia"/>
          <w:sz w:val="32"/>
          <w:szCs w:val="32"/>
        </w:rPr>
        <w:t>、当变压器吸湿器中的硅胶（）到一定程度时，其颜色发生变化。</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、脏污</w:t>
      </w:r>
      <w:r>
        <w:rPr>
          <w:rFonts w:ascii="宋体" w:cs="宋体"/>
          <w:sz w:val="32"/>
          <w:szCs w:val="32"/>
        </w:rPr>
        <w:t xml:space="preserve">    B</w:t>
      </w:r>
      <w:r>
        <w:rPr>
          <w:rFonts w:ascii="宋体" w:cs="宋体" w:hint="eastAsia"/>
          <w:sz w:val="32"/>
          <w:szCs w:val="32"/>
        </w:rPr>
        <w:t>、氧化</w:t>
      </w:r>
      <w:r>
        <w:rPr>
          <w:rFonts w:ascii="宋体" w:cs="宋体"/>
          <w:sz w:val="32"/>
          <w:szCs w:val="32"/>
        </w:rPr>
        <w:t xml:space="preserve">    C</w:t>
      </w:r>
      <w:r>
        <w:rPr>
          <w:rFonts w:ascii="宋体" w:cs="宋体" w:hint="eastAsia"/>
          <w:sz w:val="32"/>
          <w:szCs w:val="32"/>
        </w:rPr>
        <w:t>、受潮</w:t>
      </w:r>
      <w:r>
        <w:rPr>
          <w:rFonts w:ascii="宋体" w:cs="宋体"/>
          <w:sz w:val="32"/>
          <w:szCs w:val="32"/>
        </w:rPr>
        <w:t xml:space="preserve">    D</w:t>
      </w:r>
      <w:r>
        <w:rPr>
          <w:rFonts w:ascii="宋体" w:cs="宋体" w:hint="eastAsia"/>
          <w:sz w:val="32"/>
          <w:szCs w:val="32"/>
        </w:rPr>
        <w:t>、老化</w:t>
      </w:r>
    </w:p>
    <w:p w:rsidR="007A2E86" w:rsidRDefault="007A2E86" w:rsidP="00734A1C">
      <w:pPr>
        <w:autoSpaceDE w:val="0"/>
        <w:autoSpaceDN w:val="0"/>
        <w:adjustRightInd w:val="0"/>
        <w:rPr>
          <w:rFonts w:ascii="宋体" w:cs="Times New Roman"/>
          <w:sz w:val="32"/>
          <w:szCs w:val="32"/>
        </w:rPr>
      </w:pPr>
      <w:r>
        <w:rPr>
          <w:rFonts w:ascii="宋体" w:cs="宋体"/>
          <w:sz w:val="32"/>
          <w:szCs w:val="32"/>
        </w:rPr>
        <w:t>15</w:t>
      </w:r>
      <w:r>
        <w:rPr>
          <w:rFonts w:ascii="宋体" w:cs="宋体" w:hint="eastAsia"/>
          <w:sz w:val="32"/>
          <w:szCs w:val="32"/>
        </w:rPr>
        <w:t>、大电流真空灭弧室一般采用（）触头。</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、园盘型</w:t>
      </w:r>
      <w:r>
        <w:rPr>
          <w:rFonts w:ascii="宋体" w:cs="宋体"/>
          <w:sz w:val="32"/>
          <w:szCs w:val="32"/>
        </w:rPr>
        <w:t xml:space="preserve">    B</w:t>
      </w:r>
      <w:r>
        <w:rPr>
          <w:rFonts w:ascii="宋体" w:cs="宋体" w:hint="eastAsia"/>
          <w:sz w:val="32"/>
          <w:szCs w:val="32"/>
        </w:rPr>
        <w:t>、横向磁场或纵向磁场</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、梅花型</w:t>
      </w:r>
      <w:r>
        <w:rPr>
          <w:rFonts w:ascii="宋体" w:cs="宋体"/>
          <w:sz w:val="32"/>
          <w:szCs w:val="32"/>
        </w:rPr>
        <w:t xml:space="preserve">    D</w:t>
      </w:r>
      <w:r>
        <w:rPr>
          <w:rFonts w:ascii="宋体" w:cs="宋体" w:hint="eastAsia"/>
          <w:sz w:val="32"/>
          <w:szCs w:val="32"/>
        </w:rPr>
        <w:t>、刀形触头</w:t>
      </w:r>
    </w:p>
    <w:p w:rsidR="007A2E86" w:rsidRDefault="007A2E86" w:rsidP="00734A1C">
      <w:pPr>
        <w:autoSpaceDE w:val="0"/>
        <w:autoSpaceDN w:val="0"/>
        <w:adjustRightInd w:val="0"/>
        <w:rPr>
          <w:rFonts w:ascii="宋体" w:cs="Times New Roman"/>
          <w:sz w:val="32"/>
          <w:szCs w:val="32"/>
        </w:rPr>
      </w:pPr>
      <w:r>
        <w:rPr>
          <w:rFonts w:ascii="宋体" w:cs="宋体"/>
          <w:sz w:val="32"/>
          <w:szCs w:val="32"/>
        </w:rPr>
        <w:t>16</w:t>
      </w:r>
      <w:r>
        <w:rPr>
          <w:rFonts w:ascii="宋体" w:cs="宋体" w:hint="eastAsia"/>
          <w:sz w:val="32"/>
          <w:szCs w:val="32"/>
        </w:rPr>
        <w:t>、</w:t>
      </w:r>
      <w:r>
        <w:rPr>
          <w:rFonts w:ascii="宋体" w:cs="宋体"/>
          <w:sz w:val="32"/>
          <w:szCs w:val="32"/>
        </w:rPr>
        <w:t>BFN1</w:t>
      </w:r>
      <w:r>
        <w:rPr>
          <w:rFonts w:ascii="宋体" w:cs="宋体" w:hint="eastAsia"/>
          <w:sz w:val="32"/>
          <w:szCs w:val="32"/>
        </w:rPr>
        <w:t>系列负荷开关一般使用（）操作机构。</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、手动操动</w:t>
      </w:r>
      <w:r>
        <w:rPr>
          <w:rFonts w:ascii="宋体" w:cs="宋体"/>
          <w:sz w:val="32"/>
          <w:szCs w:val="32"/>
        </w:rPr>
        <w:t xml:space="preserve">     B</w:t>
      </w:r>
      <w:r>
        <w:rPr>
          <w:rFonts w:ascii="宋体" w:cs="宋体" w:hint="eastAsia"/>
          <w:sz w:val="32"/>
          <w:szCs w:val="32"/>
        </w:rPr>
        <w:t>、弹簧储能</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、液压</w:t>
      </w:r>
      <w:r>
        <w:rPr>
          <w:rFonts w:ascii="宋体" w:cs="宋体"/>
          <w:sz w:val="32"/>
          <w:szCs w:val="32"/>
        </w:rPr>
        <w:t xml:space="preserve">         D</w:t>
      </w:r>
      <w:r>
        <w:rPr>
          <w:rFonts w:ascii="宋体" w:cs="宋体" w:hint="eastAsia"/>
          <w:sz w:val="32"/>
          <w:szCs w:val="32"/>
        </w:rPr>
        <w:t>、电磁</w:t>
      </w:r>
    </w:p>
    <w:p w:rsidR="007A2E86" w:rsidRDefault="007A2E86" w:rsidP="00734A1C">
      <w:pPr>
        <w:autoSpaceDE w:val="0"/>
        <w:autoSpaceDN w:val="0"/>
        <w:adjustRightInd w:val="0"/>
        <w:rPr>
          <w:rFonts w:ascii="宋体" w:cs="Times New Roman"/>
          <w:sz w:val="32"/>
          <w:szCs w:val="32"/>
        </w:rPr>
      </w:pPr>
      <w:r>
        <w:rPr>
          <w:rFonts w:ascii="宋体" w:cs="宋体"/>
          <w:sz w:val="32"/>
          <w:szCs w:val="32"/>
        </w:rPr>
        <w:t>17</w:t>
      </w:r>
      <w:r>
        <w:rPr>
          <w:rFonts w:ascii="宋体" w:cs="宋体" w:hint="eastAsia"/>
          <w:sz w:val="32"/>
          <w:szCs w:val="32"/>
        </w:rPr>
        <w:t>、电力系统进行无功补偿起到的作用之一是（）。</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、降低了设备维护成本</w:t>
      </w:r>
      <w:r>
        <w:rPr>
          <w:rFonts w:ascii="宋体" w:cs="宋体"/>
          <w:sz w:val="32"/>
          <w:szCs w:val="32"/>
        </w:rPr>
        <w:t xml:space="preserve">        B</w:t>
      </w:r>
      <w:r>
        <w:rPr>
          <w:rFonts w:ascii="宋体" w:cs="宋体" w:hint="eastAsia"/>
          <w:sz w:val="32"/>
          <w:szCs w:val="32"/>
        </w:rPr>
        <w:t>、降低线损</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、降低了对设备的技术要求</w:t>
      </w:r>
      <w:r>
        <w:rPr>
          <w:rFonts w:ascii="宋体" w:cs="宋体"/>
          <w:sz w:val="32"/>
          <w:szCs w:val="32"/>
        </w:rPr>
        <w:t xml:space="preserve">    D</w:t>
      </w:r>
      <w:r>
        <w:rPr>
          <w:rFonts w:ascii="宋体" w:cs="宋体" w:hint="eastAsia"/>
          <w:sz w:val="32"/>
          <w:szCs w:val="32"/>
        </w:rPr>
        <w:t>、降低了设备维护标准</w:t>
      </w:r>
    </w:p>
    <w:p w:rsidR="007A2E86" w:rsidRDefault="007A2E86" w:rsidP="00734A1C">
      <w:pPr>
        <w:autoSpaceDE w:val="0"/>
        <w:autoSpaceDN w:val="0"/>
        <w:adjustRightInd w:val="0"/>
        <w:rPr>
          <w:rFonts w:ascii="宋体" w:cs="Times New Roman"/>
          <w:sz w:val="32"/>
          <w:szCs w:val="32"/>
        </w:rPr>
      </w:pPr>
      <w:r>
        <w:rPr>
          <w:rFonts w:ascii="宋体" w:cs="宋体"/>
          <w:sz w:val="32"/>
          <w:szCs w:val="32"/>
        </w:rPr>
        <w:t>18</w:t>
      </w:r>
      <w:r>
        <w:rPr>
          <w:rFonts w:ascii="宋体" w:cs="宋体" w:hint="eastAsia"/>
          <w:sz w:val="32"/>
          <w:szCs w:val="32"/>
        </w:rPr>
        <w:t>、</w:t>
      </w:r>
      <w:r>
        <w:rPr>
          <w:rFonts w:ascii="宋体" w:cs="宋体"/>
          <w:sz w:val="32"/>
          <w:szCs w:val="32"/>
        </w:rPr>
        <w:t>PRW10-12F</w:t>
      </w:r>
      <w:r>
        <w:rPr>
          <w:rFonts w:ascii="宋体" w:cs="宋体" w:hint="eastAsia"/>
          <w:sz w:val="32"/>
          <w:szCs w:val="32"/>
        </w:rPr>
        <w:t>型熔断器装有（）。</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、熔丝熔断指示器</w:t>
      </w:r>
      <w:r>
        <w:rPr>
          <w:rFonts w:ascii="宋体" w:cs="宋体"/>
          <w:sz w:val="32"/>
          <w:szCs w:val="32"/>
        </w:rPr>
        <w:t xml:space="preserve">      B</w:t>
      </w:r>
      <w:r>
        <w:rPr>
          <w:rFonts w:ascii="宋体" w:cs="宋体" w:hint="eastAsia"/>
          <w:sz w:val="32"/>
          <w:szCs w:val="32"/>
        </w:rPr>
        <w:t>、自动合闸装置</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、消弧罩</w:t>
      </w:r>
      <w:r>
        <w:rPr>
          <w:rFonts w:ascii="宋体" w:cs="宋体"/>
          <w:sz w:val="32"/>
          <w:szCs w:val="32"/>
        </w:rPr>
        <w:t xml:space="preserve">              D</w:t>
      </w:r>
      <w:r>
        <w:rPr>
          <w:rFonts w:ascii="宋体" w:cs="宋体" w:hint="eastAsia"/>
          <w:sz w:val="32"/>
          <w:szCs w:val="32"/>
        </w:rPr>
        <w:t>、压气式灭弧装置</w:t>
      </w:r>
    </w:p>
    <w:p w:rsidR="007A2E86" w:rsidRDefault="007A2E86" w:rsidP="00734A1C">
      <w:pPr>
        <w:autoSpaceDE w:val="0"/>
        <w:autoSpaceDN w:val="0"/>
        <w:adjustRightInd w:val="0"/>
        <w:rPr>
          <w:rFonts w:ascii="宋体" w:cs="Times New Roman"/>
          <w:sz w:val="32"/>
          <w:szCs w:val="32"/>
        </w:rPr>
      </w:pPr>
      <w:r>
        <w:rPr>
          <w:rFonts w:ascii="宋体" w:cs="宋体"/>
          <w:sz w:val="32"/>
          <w:szCs w:val="32"/>
        </w:rPr>
        <w:t>19</w:t>
      </w:r>
      <w:r>
        <w:rPr>
          <w:rFonts w:ascii="宋体" w:cs="宋体" w:hint="eastAsia"/>
          <w:sz w:val="32"/>
          <w:szCs w:val="32"/>
        </w:rPr>
        <w:t>、交流高压真空接触器的电气寿命一般为（）。</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w:t>
      </w:r>
      <w:r>
        <w:rPr>
          <w:rFonts w:ascii="宋体" w:cs="宋体"/>
          <w:sz w:val="32"/>
          <w:szCs w:val="32"/>
        </w:rPr>
        <w:t>1</w:t>
      </w:r>
      <w:r>
        <w:rPr>
          <w:rFonts w:ascii="宋体" w:cs="宋体" w:hint="eastAsia"/>
          <w:sz w:val="32"/>
          <w:szCs w:val="32"/>
        </w:rPr>
        <w:t>万次</w:t>
      </w:r>
      <w:r>
        <w:rPr>
          <w:rFonts w:ascii="宋体" w:cs="宋体"/>
          <w:sz w:val="32"/>
          <w:szCs w:val="32"/>
        </w:rPr>
        <w:t xml:space="preserve">        B</w:t>
      </w:r>
      <w:r>
        <w:rPr>
          <w:rFonts w:ascii="宋体" w:cs="宋体" w:hint="eastAsia"/>
          <w:sz w:val="32"/>
          <w:szCs w:val="32"/>
        </w:rPr>
        <w:t>、</w:t>
      </w:r>
      <w:r>
        <w:rPr>
          <w:rFonts w:ascii="宋体" w:cs="宋体"/>
          <w:sz w:val="32"/>
          <w:szCs w:val="32"/>
        </w:rPr>
        <w:t>10</w:t>
      </w:r>
      <w:r>
        <w:rPr>
          <w:rFonts w:ascii="宋体" w:cs="宋体" w:hint="eastAsia"/>
          <w:sz w:val="32"/>
          <w:szCs w:val="32"/>
        </w:rPr>
        <w:t>万次</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w:t>
      </w:r>
      <w:r>
        <w:rPr>
          <w:rFonts w:ascii="宋体" w:cs="宋体"/>
          <w:sz w:val="32"/>
          <w:szCs w:val="32"/>
        </w:rPr>
        <w:t>20</w:t>
      </w:r>
      <w:r>
        <w:rPr>
          <w:rFonts w:ascii="宋体" w:cs="宋体" w:hint="eastAsia"/>
          <w:sz w:val="32"/>
          <w:szCs w:val="32"/>
        </w:rPr>
        <w:t>万次</w:t>
      </w:r>
      <w:r>
        <w:rPr>
          <w:rFonts w:ascii="宋体" w:cs="宋体"/>
          <w:sz w:val="32"/>
          <w:szCs w:val="32"/>
        </w:rPr>
        <w:t xml:space="preserve">       D</w:t>
      </w:r>
      <w:r>
        <w:rPr>
          <w:rFonts w:ascii="宋体" w:cs="宋体" w:hint="eastAsia"/>
          <w:sz w:val="32"/>
          <w:szCs w:val="32"/>
        </w:rPr>
        <w:t>、</w:t>
      </w:r>
      <w:r>
        <w:rPr>
          <w:rFonts w:ascii="宋体" w:cs="宋体"/>
          <w:sz w:val="32"/>
          <w:szCs w:val="32"/>
        </w:rPr>
        <w:t>30</w:t>
      </w:r>
      <w:r>
        <w:rPr>
          <w:rFonts w:ascii="宋体" w:cs="宋体" w:hint="eastAsia"/>
          <w:sz w:val="32"/>
          <w:szCs w:val="32"/>
        </w:rPr>
        <w:t>万次</w:t>
      </w:r>
    </w:p>
    <w:p w:rsidR="007A2E86" w:rsidRDefault="007A2E86" w:rsidP="00734A1C">
      <w:pPr>
        <w:autoSpaceDE w:val="0"/>
        <w:autoSpaceDN w:val="0"/>
        <w:adjustRightInd w:val="0"/>
        <w:rPr>
          <w:rFonts w:ascii="宋体" w:cs="Times New Roman"/>
          <w:sz w:val="32"/>
          <w:szCs w:val="32"/>
        </w:rPr>
      </w:pPr>
      <w:r>
        <w:rPr>
          <w:rFonts w:ascii="宋体" w:cs="宋体"/>
          <w:sz w:val="32"/>
          <w:szCs w:val="32"/>
        </w:rPr>
        <w:t>20</w:t>
      </w:r>
      <w:r>
        <w:rPr>
          <w:rFonts w:ascii="宋体" w:cs="宋体" w:hint="eastAsia"/>
          <w:sz w:val="32"/>
          <w:szCs w:val="32"/>
        </w:rPr>
        <w:t>、</w:t>
      </w:r>
      <w:r>
        <w:rPr>
          <w:rFonts w:ascii="宋体" w:cs="宋体"/>
          <w:sz w:val="32"/>
          <w:szCs w:val="32"/>
        </w:rPr>
        <w:t>RN2</w:t>
      </w:r>
      <w:r>
        <w:rPr>
          <w:rFonts w:ascii="宋体" w:cs="宋体" w:hint="eastAsia"/>
          <w:sz w:val="32"/>
          <w:szCs w:val="32"/>
        </w:rPr>
        <w:t>型高压熔断器在运行中可根据接于电压互感器（）的指示来判断熔断器的熔丝是否熔断。</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、一次回路仪表</w:t>
      </w:r>
      <w:r>
        <w:rPr>
          <w:rFonts w:ascii="宋体" w:cs="宋体"/>
          <w:sz w:val="32"/>
          <w:szCs w:val="32"/>
        </w:rPr>
        <w:t xml:space="preserve">        B</w:t>
      </w:r>
      <w:r>
        <w:rPr>
          <w:rFonts w:ascii="宋体" w:cs="宋体" w:hint="eastAsia"/>
          <w:sz w:val="32"/>
          <w:szCs w:val="32"/>
        </w:rPr>
        <w:t>、熔断器的熔断指示器</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、二次回路仪表</w:t>
      </w:r>
      <w:r>
        <w:rPr>
          <w:rFonts w:ascii="宋体" w:cs="宋体"/>
          <w:sz w:val="32"/>
          <w:szCs w:val="32"/>
        </w:rPr>
        <w:t xml:space="preserve">        D</w:t>
      </w:r>
      <w:r>
        <w:rPr>
          <w:rFonts w:ascii="宋体" w:cs="宋体" w:hint="eastAsia"/>
          <w:sz w:val="32"/>
          <w:szCs w:val="32"/>
        </w:rPr>
        <w:t>、有电显示器</w:t>
      </w:r>
    </w:p>
    <w:p w:rsidR="007A2E86" w:rsidRDefault="007A2E86" w:rsidP="00734A1C">
      <w:pPr>
        <w:autoSpaceDE w:val="0"/>
        <w:autoSpaceDN w:val="0"/>
        <w:adjustRightInd w:val="0"/>
        <w:rPr>
          <w:rFonts w:ascii="宋体" w:cs="Times New Roman"/>
          <w:sz w:val="32"/>
          <w:szCs w:val="32"/>
        </w:rPr>
      </w:pPr>
      <w:r>
        <w:rPr>
          <w:rFonts w:ascii="宋体" w:cs="宋体"/>
          <w:sz w:val="32"/>
          <w:szCs w:val="32"/>
        </w:rPr>
        <w:t>21</w:t>
      </w:r>
      <w:r>
        <w:rPr>
          <w:rFonts w:ascii="宋体" w:cs="宋体" w:hint="eastAsia"/>
          <w:sz w:val="32"/>
          <w:szCs w:val="32"/>
        </w:rPr>
        <w:t>、在开关电器中，利用电弧与固体介质接触来达到加速灭弧的原理之一是（）。</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、使电弧迅速拉长</w:t>
      </w:r>
      <w:r>
        <w:rPr>
          <w:rFonts w:ascii="宋体" w:cs="宋体"/>
          <w:sz w:val="32"/>
          <w:szCs w:val="32"/>
        </w:rPr>
        <w:t xml:space="preserve">          B</w:t>
      </w:r>
      <w:r>
        <w:rPr>
          <w:rFonts w:ascii="宋体" w:cs="宋体" w:hint="eastAsia"/>
          <w:sz w:val="32"/>
          <w:szCs w:val="32"/>
        </w:rPr>
        <w:t>、使电弧温度迅速降低</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、使电弧面积迅速扩大</w:t>
      </w:r>
      <w:r>
        <w:rPr>
          <w:rFonts w:ascii="宋体" w:cs="宋体"/>
          <w:sz w:val="32"/>
          <w:szCs w:val="32"/>
        </w:rPr>
        <w:t xml:space="preserve">      D</w:t>
      </w:r>
      <w:r>
        <w:rPr>
          <w:rFonts w:ascii="宋体" w:cs="宋体" w:hint="eastAsia"/>
          <w:sz w:val="32"/>
          <w:szCs w:val="32"/>
        </w:rPr>
        <w:t>、使电弧迅速缩短</w:t>
      </w:r>
    </w:p>
    <w:p w:rsidR="007A2E86" w:rsidRDefault="007A2E86" w:rsidP="00734A1C">
      <w:pPr>
        <w:autoSpaceDE w:val="0"/>
        <w:autoSpaceDN w:val="0"/>
        <w:adjustRightInd w:val="0"/>
        <w:rPr>
          <w:rFonts w:ascii="宋体" w:cs="Times New Roman"/>
          <w:sz w:val="32"/>
          <w:szCs w:val="32"/>
        </w:rPr>
      </w:pPr>
      <w:r>
        <w:rPr>
          <w:rFonts w:ascii="宋体" w:cs="宋体"/>
          <w:sz w:val="32"/>
          <w:szCs w:val="32"/>
        </w:rPr>
        <w:t>22</w:t>
      </w:r>
      <w:r>
        <w:rPr>
          <w:rFonts w:ascii="宋体" w:cs="宋体" w:hint="eastAsia"/>
          <w:sz w:val="32"/>
          <w:szCs w:val="32"/>
        </w:rPr>
        <w:t>、</w:t>
      </w:r>
      <w:r>
        <w:rPr>
          <w:rFonts w:ascii="宋体" w:cs="宋体"/>
          <w:sz w:val="32"/>
          <w:szCs w:val="32"/>
        </w:rPr>
        <w:t>SF</w:t>
      </w:r>
      <w:r>
        <w:rPr>
          <w:rFonts w:ascii="宋体" w:cs="宋体"/>
          <w:sz w:val="32"/>
          <w:szCs w:val="32"/>
          <w:vertAlign w:val="subscript"/>
        </w:rPr>
        <w:t>6</w:t>
      </w:r>
      <w:r>
        <w:rPr>
          <w:rFonts w:ascii="宋体" w:cs="宋体" w:hint="eastAsia"/>
          <w:sz w:val="32"/>
          <w:szCs w:val="32"/>
        </w:rPr>
        <w:t>断路器在结构上可分为（）和罐式两种。</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、支架式</w:t>
      </w:r>
      <w:r>
        <w:rPr>
          <w:rFonts w:ascii="宋体" w:cs="宋体"/>
          <w:sz w:val="32"/>
          <w:szCs w:val="32"/>
        </w:rPr>
        <w:t xml:space="preserve">    B</w:t>
      </w:r>
      <w:r>
        <w:rPr>
          <w:rFonts w:ascii="宋体" w:cs="宋体" w:hint="eastAsia"/>
          <w:sz w:val="32"/>
          <w:szCs w:val="32"/>
        </w:rPr>
        <w:t>、支柱式</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、固定式</w:t>
      </w:r>
      <w:r>
        <w:rPr>
          <w:rFonts w:ascii="宋体" w:cs="宋体"/>
          <w:sz w:val="32"/>
          <w:szCs w:val="32"/>
        </w:rPr>
        <w:t xml:space="preserve">    D</w:t>
      </w:r>
      <w:r>
        <w:rPr>
          <w:rFonts w:ascii="宋体" w:cs="宋体" w:hint="eastAsia"/>
          <w:sz w:val="32"/>
          <w:szCs w:val="32"/>
        </w:rPr>
        <w:t>、开启式</w:t>
      </w:r>
    </w:p>
    <w:p w:rsidR="007A2E86" w:rsidRDefault="007A2E86" w:rsidP="00734A1C">
      <w:pPr>
        <w:autoSpaceDE w:val="0"/>
        <w:autoSpaceDN w:val="0"/>
        <w:adjustRightInd w:val="0"/>
        <w:rPr>
          <w:rFonts w:ascii="宋体" w:cs="Times New Roman"/>
          <w:sz w:val="32"/>
          <w:szCs w:val="32"/>
        </w:rPr>
      </w:pPr>
      <w:r>
        <w:rPr>
          <w:rFonts w:ascii="宋体" w:cs="宋体"/>
          <w:sz w:val="32"/>
          <w:szCs w:val="32"/>
        </w:rPr>
        <w:t>23</w:t>
      </w:r>
      <w:r>
        <w:rPr>
          <w:rFonts w:ascii="宋体" w:cs="宋体" w:hint="eastAsia"/>
          <w:sz w:val="32"/>
          <w:szCs w:val="32"/>
        </w:rPr>
        <w:t>、中低压电力电缆中，（</w:t>
      </w:r>
      <w:r>
        <w:rPr>
          <w:rFonts w:ascii="宋体" w:cs="宋体"/>
          <w:sz w:val="32"/>
          <w:szCs w:val="32"/>
        </w:rPr>
        <w:t xml:space="preserve"> </w:t>
      </w:r>
      <w:r>
        <w:rPr>
          <w:rFonts w:ascii="宋体" w:cs="宋体" w:hint="eastAsia"/>
          <w:sz w:val="32"/>
          <w:szCs w:val="32"/>
        </w:rPr>
        <w:t>）具有柔软性好，易弯曲，具有较好的耐寒性能、电气性能、机械性能和化学稳定性，对气体、潮气、水的渗透性好的特点。</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A</w:t>
      </w:r>
      <w:r>
        <w:rPr>
          <w:rFonts w:ascii="宋体" w:cs="宋体" w:hint="eastAsia"/>
          <w:sz w:val="32"/>
          <w:szCs w:val="32"/>
        </w:rPr>
        <w:t>、不滴漏油浸纸绝缘型电缆</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B</w:t>
      </w:r>
      <w:r>
        <w:rPr>
          <w:rFonts w:ascii="宋体" w:cs="宋体" w:hint="eastAsia"/>
          <w:sz w:val="32"/>
          <w:szCs w:val="32"/>
        </w:rPr>
        <w:t>、交联聚乙烯绝缘电缆</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C</w:t>
      </w:r>
      <w:r>
        <w:rPr>
          <w:rFonts w:ascii="宋体" w:cs="宋体" w:hint="eastAsia"/>
          <w:sz w:val="32"/>
          <w:szCs w:val="32"/>
        </w:rPr>
        <w:t>、聚氯乙烯绝缘电缆</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D</w:t>
      </w:r>
      <w:r>
        <w:rPr>
          <w:rFonts w:ascii="宋体" w:cs="宋体" w:hint="eastAsia"/>
          <w:sz w:val="32"/>
          <w:szCs w:val="32"/>
        </w:rPr>
        <w:t>、橡胶绝缘电缆</w:t>
      </w:r>
    </w:p>
    <w:p w:rsidR="007A2E86" w:rsidRDefault="007A2E86" w:rsidP="00734A1C">
      <w:pPr>
        <w:autoSpaceDE w:val="0"/>
        <w:autoSpaceDN w:val="0"/>
        <w:adjustRightInd w:val="0"/>
        <w:rPr>
          <w:rFonts w:ascii="宋体" w:cs="Times New Roman"/>
          <w:sz w:val="32"/>
          <w:szCs w:val="32"/>
        </w:rPr>
      </w:pPr>
      <w:r>
        <w:rPr>
          <w:rFonts w:ascii="宋体" w:cs="宋体"/>
          <w:sz w:val="32"/>
          <w:szCs w:val="32"/>
        </w:rPr>
        <w:t>24</w:t>
      </w:r>
      <w:r>
        <w:rPr>
          <w:rFonts w:ascii="宋体" w:cs="宋体" w:hint="eastAsia"/>
          <w:sz w:val="32"/>
          <w:szCs w:val="32"/>
        </w:rPr>
        <w:t>、城镇的高压配电线路和低压配电线路宜同杆架设，且应是（）。</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、水平排列</w:t>
      </w:r>
      <w:r>
        <w:rPr>
          <w:rFonts w:ascii="宋体" w:cs="宋体"/>
          <w:sz w:val="32"/>
          <w:szCs w:val="32"/>
        </w:rPr>
        <w:t xml:space="preserve">                   B</w:t>
      </w:r>
      <w:r>
        <w:rPr>
          <w:rFonts w:ascii="宋体" w:cs="宋体" w:hint="eastAsia"/>
          <w:sz w:val="32"/>
          <w:szCs w:val="32"/>
        </w:rPr>
        <w:t>、垂直排列</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、不同电源</w:t>
      </w:r>
      <w:r>
        <w:rPr>
          <w:rFonts w:ascii="宋体" w:cs="宋体"/>
          <w:sz w:val="32"/>
          <w:szCs w:val="32"/>
        </w:rPr>
        <w:t xml:space="preserve">                   D</w:t>
      </w:r>
      <w:r>
        <w:rPr>
          <w:rFonts w:ascii="宋体" w:cs="宋体" w:hint="eastAsia"/>
          <w:sz w:val="32"/>
          <w:szCs w:val="32"/>
        </w:rPr>
        <w:t>、同一回电源</w:t>
      </w:r>
    </w:p>
    <w:p w:rsidR="007A2E86" w:rsidRDefault="007A2E86" w:rsidP="00734A1C">
      <w:pPr>
        <w:autoSpaceDE w:val="0"/>
        <w:autoSpaceDN w:val="0"/>
        <w:adjustRightInd w:val="0"/>
        <w:rPr>
          <w:rFonts w:ascii="宋体" w:cs="Times New Roman"/>
          <w:sz w:val="32"/>
          <w:szCs w:val="32"/>
        </w:rPr>
      </w:pPr>
      <w:r>
        <w:rPr>
          <w:rFonts w:ascii="宋体" w:cs="宋体"/>
          <w:sz w:val="32"/>
          <w:szCs w:val="32"/>
        </w:rPr>
        <w:t>25</w:t>
      </w:r>
      <w:r>
        <w:rPr>
          <w:rFonts w:ascii="宋体" w:cs="宋体" w:hint="eastAsia"/>
          <w:sz w:val="32"/>
          <w:szCs w:val="32"/>
        </w:rPr>
        <w:t>、农村配电线路基本以（）为主。</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、高压线路</w:t>
      </w:r>
      <w:r>
        <w:rPr>
          <w:rFonts w:ascii="宋体" w:cs="宋体"/>
          <w:sz w:val="32"/>
          <w:szCs w:val="32"/>
        </w:rPr>
        <w:t xml:space="preserve">            B</w:t>
      </w:r>
      <w:r>
        <w:rPr>
          <w:rFonts w:ascii="宋体" w:cs="宋体" w:hint="eastAsia"/>
          <w:sz w:val="32"/>
          <w:szCs w:val="32"/>
        </w:rPr>
        <w:t>、低压线路</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、电力电缆线路</w:t>
      </w:r>
      <w:r>
        <w:rPr>
          <w:rFonts w:ascii="宋体" w:cs="宋体"/>
          <w:sz w:val="32"/>
          <w:szCs w:val="32"/>
        </w:rPr>
        <w:t xml:space="preserve">        D</w:t>
      </w:r>
      <w:r>
        <w:rPr>
          <w:rFonts w:ascii="宋体" w:cs="宋体" w:hint="eastAsia"/>
          <w:sz w:val="32"/>
          <w:szCs w:val="32"/>
        </w:rPr>
        <w:t>、架空电力线路</w:t>
      </w:r>
    </w:p>
    <w:p w:rsidR="007A2E86" w:rsidRDefault="007A2E86" w:rsidP="00734A1C">
      <w:pPr>
        <w:autoSpaceDE w:val="0"/>
        <w:autoSpaceDN w:val="0"/>
        <w:adjustRightInd w:val="0"/>
        <w:rPr>
          <w:rFonts w:ascii="宋体" w:cs="Times New Roman"/>
          <w:sz w:val="32"/>
          <w:szCs w:val="32"/>
        </w:rPr>
      </w:pPr>
      <w:r>
        <w:rPr>
          <w:rFonts w:ascii="宋体" w:cs="宋体"/>
          <w:sz w:val="32"/>
          <w:szCs w:val="32"/>
        </w:rPr>
        <w:t>26</w:t>
      </w:r>
      <w:r>
        <w:rPr>
          <w:rFonts w:ascii="宋体" w:cs="宋体" w:hint="eastAsia"/>
          <w:sz w:val="32"/>
          <w:szCs w:val="32"/>
        </w:rPr>
        <w:t>、高压输电线路的电压等级一般为（）。</w:t>
      </w:r>
    </w:p>
    <w:p w:rsidR="007A2E86" w:rsidRDefault="007A2E86" w:rsidP="00734A1C">
      <w:pPr>
        <w:autoSpaceDE w:val="0"/>
        <w:autoSpaceDN w:val="0"/>
        <w:adjustRightInd w:val="0"/>
        <w:rPr>
          <w:rFonts w:ascii="宋体" w:cs="宋体"/>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220/380V          B</w:t>
      </w:r>
      <w:r>
        <w:rPr>
          <w:rFonts w:ascii="宋体" w:cs="宋体" w:hint="eastAsia"/>
          <w:sz w:val="32"/>
          <w:szCs w:val="32"/>
        </w:rPr>
        <w:t>、</w:t>
      </w:r>
      <w:r>
        <w:rPr>
          <w:rFonts w:ascii="宋体" w:cs="宋体"/>
          <w:sz w:val="32"/>
          <w:szCs w:val="32"/>
        </w:rPr>
        <w:t>10kV</w:t>
      </w:r>
      <w:r>
        <w:rPr>
          <w:rFonts w:ascii="宋体" w:cs="宋体" w:hint="eastAsia"/>
          <w:sz w:val="32"/>
          <w:szCs w:val="32"/>
        </w:rPr>
        <w:t>或</w:t>
      </w:r>
      <w:r>
        <w:rPr>
          <w:rFonts w:ascii="宋体" w:cs="宋体"/>
          <w:sz w:val="32"/>
          <w:szCs w:val="32"/>
        </w:rPr>
        <w:t>20kV</w:t>
      </w:r>
    </w:p>
    <w:p w:rsidR="007A2E86" w:rsidRDefault="007A2E86" w:rsidP="00734A1C">
      <w:pPr>
        <w:autoSpaceDE w:val="0"/>
        <w:autoSpaceDN w:val="0"/>
        <w:adjustRightInd w:val="0"/>
        <w:rPr>
          <w:rFonts w:ascii="宋体" w:cs="宋体"/>
          <w:sz w:val="32"/>
          <w:szCs w:val="32"/>
        </w:rPr>
      </w:pPr>
      <w:r>
        <w:rPr>
          <w:rFonts w:ascii="宋体" w:cs="宋体"/>
          <w:sz w:val="32"/>
          <w:szCs w:val="32"/>
        </w:rPr>
        <w:t xml:space="preserve">    C</w:t>
      </w:r>
      <w:r>
        <w:rPr>
          <w:rFonts w:ascii="宋体" w:cs="宋体" w:hint="eastAsia"/>
          <w:sz w:val="32"/>
          <w:szCs w:val="32"/>
        </w:rPr>
        <w:t>、</w:t>
      </w:r>
      <w:r>
        <w:rPr>
          <w:rFonts w:ascii="宋体" w:cs="宋体"/>
          <w:sz w:val="32"/>
          <w:szCs w:val="32"/>
        </w:rPr>
        <w:t>35kV</w:t>
      </w:r>
      <w:r>
        <w:rPr>
          <w:rFonts w:ascii="宋体" w:cs="宋体" w:hint="eastAsia"/>
          <w:sz w:val="32"/>
          <w:szCs w:val="32"/>
        </w:rPr>
        <w:t>或</w:t>
      </w:r>
      <w:r>
        <w:rPr>
          <w:rFonts w:ascii="宋体" w:cs="宋体"/>
          <w:sz w:val="32"/>
          <w:szCs w:val="32"/>
        </w:rPr>
        <w:t>110kV       D</w:t>
      </w:r>
      <w:r>
        <w:rPr>
          <w:rFonts w:ascii="宋体" w:cs="宋体" w:hint="eastAsia"/>
          <w:sz w:val="32"/>
          <w:szCs w:val="32"/>
        </w:rPr>
        <w:t>、</w:t>
      </w:r>
      <w:r>
        <w:rPr>
          <w:rFonts w:ascii="宋体" w:cs="宋体"/>
          <w:sz w:val="32"/>
          <w:szCs w:val="32"/>
        </w:rPr>
        <w:t>220kV</w:t>
      </w:r>
    </w:p>
    <w:p w:rsidR="007A2E86" w:rsidRDefault="007A2E86" w:rsidP="00734A1C">
      <w:pPr>
        <w:autoSpaceDE w:val="0"/>
        <w:autoSpaceDN w:val="0"/>
        <w:adjustRightInd w:val="0"/>
        <w:rPr>
          <w:rFonts w:ascii="宋体" w:cs="Times New Roman"/>
          <w:sz w:val="32"/>
          <w:szCs w:val="32"/>
        </w:rPr>
      </w:pPr>
      <w:r>
        <w:rPr>
          <w:rFonts w:ascii="宋体" w:cs="宋体"/>
          <w:sz w:val="32"/>
          <w:szCs w:val="32"/>
        </w:rPr>
        <w:t>27</w:t>
      </w:r>
      <w:r>
        <w:rPr>
          <w:rFonts w:ascii="宋体" w:cs="宋体" w:hint="eastAsia"/>
          <w:sz w:val="32"/>
          <w:szCs w:val="32"/>
        </w:rPr>
        <w:t>、同等高度的避雷针，平原的保护范围（）山区的保护范围。</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A</w:t>
      </w:r>
      <w:r>
        <w:rPr>
          <w:rFonts w:ascii="宋体" w:cs="宋体" w:hint="eastAsia"/>
          <w:sz w:val="32"/>
          <w:szCs w:val="32"/>
        </w:rPr>
        <w:t>、小于</w:t>
      </w:r>
      <w:r>
        <w:rPr>
          <w:rFonts w:ascii="宋体" w:cs="宋体"/>
          <w:sz w:val="32"/>
          <w:szCs w:val="32"/>
        </w:rPr>
        <w:t xml:space="preserve">        B</w:t>
      </w:r>
      <w:r>
        <w:rPr>
          <w:rFonts w:ascii="宋体" w:cs="宋体" w:hint="eastAsia"/>
          <w:sz w:val="32"/>
          <w:szCs w:val="32"/>
        </w:rPr>
        <w:t>、大于</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C</w:t>
      </w:r>
      <w:r>
        <w:rPr>
          <w:rFonts w:ascii="宋体" w:cs="宋体" w:hint="eastAsia"/>
          <w:sz w:val="32"/>
          <w:szCs w:val="32"/>
        </w:rPr>
        <w:t>、等于</w:t>
      </w:r>
      <w:r>
        <w:rPr>
          <w:rFonts w:ascii="宋体" w:cs="宋体"/>
          <w:sz w:val="32"/>
          <w:szCs w:val="32"/>
        </w:rPr>
        <w:t xml:space="preserve">        D</w:t>
      </w:r>
      <w:r>
        <w:rPr>
          <w:rFonts w:ascii="宋体" w:cs="宋体" w:hint="eastAsia"/>
          <w:sz w:val="32"/>
          <w:szCs w:val="32"/>
        </w:rPr>
        <w:t>、大于或等于</w:t>
      </w:r>
    </w:p>
    <w:p w:rsidR="007A2E86" w:rsidRDefault="007A2E86" w:rsidP="00734A1C">
      <w:pPr>
        <w:autoSpaceDE w:val="0"/>
        <w:autoSpaceDN w:val="0"/>
        <w:adjustRightInd w:val="0"/>
        <w:rPr>
          <w:rFonts w:ascii="宋体" w:cs="Times New Roman"/>
          <w:sz w:val="32"/>
          <w:szCs w:val="32"/>
        </w:rPr>
      </w:pPr>
      <w:r>
        <w:rPr>
          <w:rFonts w:ascii="宋体" w:cs="宋体"/>
          <w:sz w:val="32"/>
          <w:szCs w:val="32"/>
        </w:rPr>
        <w:t>28</w:t>
      </w:r>
      <w:r>
        <w:rPr>
          <w:rFonts w:ascii="宋体" w:cs="宋体" w:hint="eastAsia"/>
          <w:sz w:val="32"/>
          <w:szCs w:val="32"/>
        </w:rPr>
        <w:t>、外部原因造成的过电压称为（）。</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、外部过电压</w:t>
      </w:r>
      <w:r>
        <w:rPr>
          <w:rFonts w:ascii="宋体" w:cs="宋体"/>
          <w:sz w:val="32"/>
          <w:szCs w:val="32"/>
        </w:rPr>
        <w:t xml:space="preserve">      B</w:t>
      </w:r>
      <w:r>
        <w:rPr>
          <w:rFonts w:ascii="宋体" w:cs="宋体" w:hint="eastAsia"/>
          <w:sz w:val="32"/>
          <w:szCs w:val="32"/>
        </w:rPr>
        <w:t>、内部过电压</w:t>
      </w:r>
    </w:p>
    <w:p w:rsidR="007A2E86" w:rsidRDefault="007A2E86" w:rsidP="00734A1C">
      <w:pPr>
        <w:autoSpaceDE w:val="0"/>
        <w:autoSpaceDN w:val="0"/>
        <w:adjustRightInd w:val="0"/>
        <w:spacing w:line="360" w:lineRule="auto"/>
        <w:rPr>
          <w:rFonts w:ascii="宋体" w:cs="Times New Roman"/>
          <w:sz w:val="32"/>
          <w:szCs w:val="32"/>
        </w:rPr>
      </w:pPr>
      <w:r>
        <w:rPr>
          <w:rFonts w:ascii="宋体" w:cs="宋体"/>
          <w:sz w:val="32"/>
          <w:szCs w:val="32"/>
        </w:rPr>
        <w:t xml:space="preserve">  C</w:t>
      </w:r>
      <w:r>
        <w:rPr>
          <w:rFonts w:ascii="宋体" w:cs="宋体" w:hint="eastAsia"/>
          <w:sz w:val="32"/>
          <w:szCs w:val="32"/>
        </w:rPr>
        <w:t>、操作过电压</w:t>
      </w:r>
      <w:r>
        <w:rPr>
          <w:rFonts w:ascii="宋体" w:cs="宋体"/>
          <w:sz w:val="32"/>
          <w:szCs w:val="32"/>
        </w:rPr>
        <w:t xml:space="preserve">      D</w:t>
      </w:r>
      <w:r>
        <w:rPr>
          <w:rFonts w:ascii="宋体" w:cs="宋体" w:hint="eastAsia"/>
          <w:sz w:val="32"/>
          <w:szCs w:val="32"/>
        </w:rPr>
        <w:t>、工频过电压</w:t>
      </w:r>
    </w:p>
    <w:p w:rsidR="007A2E86" w:rsidRDefault="007A2E86" w:rsidP="00734A1C">
      <w:pPr>
        <w:autoSpaceDE w:val="0"/>
        <w:autoSpaceDN w:val="0"/>
        <w:adjustRightInd w:val="0"/>
        <w:spacing w:line="360" w:lineRule="auto"/>
        <w:rPr>
          <w:rFonts w:ascii="宋体" w:cs="Times New Roman"/>
          <w:sz w:val="32"/>
          <w:szCs w:val="32"/>
        </w:rPr>
      </w:pPr>
      <w:r>
        <w:rPr>
          <w:rFonts w:ascii="宋体" w:cs="宋体"/>
          <w:sz w:val="32"/>
          <w:szCs w:val="32"/>
        </w:rPr>
        <w:t>29</w:t>
      </w:r>
      <w:r>
        <w:rPr>
          <w:rFonts w:ascii="宋体" w:cs="宋体" w:hint="eastAsia"/>
          <w:sz w:val="32"/>
          <w:szCs w:val="32"/>
        </w:rPr>
        <w:t>、在（）中，各继电器的线圈和触点分开，分别画在它们各自所属的回路中，并且属于同一个继电器或元件的所有部件都注明同样的符号。</w:t>
      </w:r>
    </w:p>
    <w:p w:rsidR="007A2E86" w:rsidRDefault="007A2E86" w:rsidP="00734A1C">
      <w:pPr>
        <w:autoSpaceDE w:val="0"/>
        <w:autoSpaceDN w:val="0"/>
        <w:adjustRightInd w:val="0"/>
        <w:spacing w:line="360" w:lineRule="auto"/>
        <w:ind w:firstLine="645"/>
        <w:rPr>
          <w:rFonts w:ascii="宋体" w:cs="Times New Roman"/>
          <w:sz w:val="32"/>
          <w:szCs w:val="32"/>
        </w:rPr>
      </w:pPr>
      <w:r>
        <w:rPr>
          <w:rFonts w:ascii="宋体" w:cs="宋体"/>
          <w:sz w:val="32"/>
          <w:szCs w:val="32"/>
        </w:rPr>
        <w:t>A</w:t>
      </w:r>
      <w:r>
        <w:rPr>
          <w:rFonts w:ascii="宋体" w:cs="宋体" w:hint="eastAsia"/>
          <w:sz w:val="32"/>
          <w:szCs w:val="32"/>
        </w:rPr>
        <w:t>、原理图</w:t>
      </w:r>
      <w:r>
        <w:rPr>
          <w:rFonts w:ascii="宋体" w:cs="宋体"/>
          <w:sz w:val="32"/>
          <w:szCs w:val="32"/>
        </w:rPr>
        <w:t xml:space="preserve">    B</w:t>
      </w:r>
      <w:r>
        <w:rPr>
          <w:rFonts w:ascii="宋体" w:cs="宋体" w:hint="eastAsia"/>
          <w:sz w:val="32"/>
          <w:szCs w:val="32"/>
        </w:rPr>
        <w:t>、展开图</w:t>
      </w:r>
      <w:r>
        <w:rPr>
          <w:rFonts w:ascii="宋体" w:cs="宋体"/>
          <w:sz w:val="32"/>
          <w:szCs w:val="32"/>
        </w:rPr>
        <w:t xml:space="preserve">    C</w:t>
      </w:r>
      <w:r>
        <w:rPr>
          <w:rFonts w:ascii="宋体" w:cs="宋体" w:hint="eastAsia"/>
          <w:sz w:val="32"/>
          <w:szCs w:val="32"/>
        </w:rPr>
        <w:t>、安装图</w:t>
      </w:r>
      <w:r>
        <w:rPr>
          <w:rFonts w:ascii="宋体" w:cs="宋体"/>
          <w:sz w:val="32"/>
          <w:szCs w:val="32"/>
        </w:rPr>
        <w:t xml:space="preserve">    D</w:t>
      </w:r>
      <w:r>
        <w:rPr>
          <w:rFonts w:ascii="宋体" w:cs="宋体" w:hint="eastAsia"/>
          <w:sz w:val="32"/>
          <w:szCs w:val="32"/>
        </w:rPr>
        <w:t>、一次图</w:t>
      </w:r>
    </w:p>
    <w:p w:rsidR="007A2E86" w:rsidRDefault="007A2E86" w:rsidP="00734A1C">
      <w:pPr>
        <w:autoSpaceDE w:val="0"/>
        <w:autoSpaceDN w:val="0"/>
        <w:adjustRightInd w:val="0"/>
        <w:spacing w:line="360" w:lineRule="auto"/>
        <w:rPr>
          <w:rFonts w:ascii="宋体" w:cs="Times New Roman"/>
          <w:sz w:val="32"/>
          <w:szCs w:val="32"/>
        </w:rPr>
      </w:pPr>
      <w:r>
        <w:rPr>
          <w:rFonts w:ascii="宋体" w:cs="宋体"/>
          <w:sz w:val="32"/>
          <w:szCs w:val="32"/>
        </w:rPr>
        <w:t>30</w:t>
      </w:r>
      <w:r>
        <w:rPr>
          <w:rFonts w:ascii="宋体" w:cs="宋体" w:hint="eastAsia"/>
          <w:sz w:val="32"/>
          <w:szCs w:val="32"/>
        </w:rPr>
        <w:t>、时间继电器的（）接点是指继电器通足够大的电时经所需要的时间（整定时间）闭合的接点。</w:t>
      </w:r>
    </w:p>
    <w:p w:rsidR="007A2E86" w:rsidRDefault="007A2E86" w:rsidP="00734A1C">
      <w:pPr>
        <w:autoSpaceDE w:val="0"/>
        <w:autoSpaceDN w:val="0"/>
        <w:adjustRightInd w:val="0"/>
        <w:spacing w:line="360" w:lineRule="auto"/>
        <w:ind w:left="800" w:hanging="800"/>
        <w:rPr>
          <w:rFonts w:ascii="宋体" w:cs="Times New Roman"/>
          <w:sz w:val="32"/>
          <w:szCs w:val="32"/>
        </w:rPr>
      </w:pPr>
      <w:r>
        <w:rPr>
          <w:rFonts w:ascii="宋体" w:cs="宋体"/>
          <w:sz w:val="32"/>
          <w:szCs w:val="32"/>
        </w:rPr>
        <w:t xml:space="preserve">    A</w:t>
      </w:r>
      <w:r>
        <w:rPr>
          <w:rFonts w:ascii="宋体" w:cs="宋体" w:hint="eastAsia"/>
          <w:sz w:val="32"/>
          <w:szCs w:val="32"/>
        </w:rPr>
        <w:t>、瞬时动合</w:t>
      </w:r>
      <w:r>
        <w:rPr>
          <w:rFonts w:ascii="宋体" w:cs="宋体"/>
          <w:sz w:val="32"/>
          <w:szCs w:val="32"/>
        </w:rPr>
        <w:t xml:space="preserve">      B</w:t>
      </w:r>
      <w:r>
        <w:rPr>
          <w:rFonts w:ascii="宋体" w:cs="宋体" w:hint="eastAsia"/>
          <w:sz w:val="32"/>
          <w:szCs w:val="32"/>
        </w:rPr>
        <w:t>、延时动合</w:t>
      </w:r>
    </w:p>
    <w:p w:rsidR="007A2E86" w:rsidRDefault="007A2E86" w:rsidP="00734A1C">
      <w:pPr>
        <w:autoSpaceDE w:val="0"/>
        <w:autoSpaceDN w:val="0"/>
        <w:adjustRightInd w:val="0"/>
        <w:spacing w:line="360" w:lineRule="auto"/>
        <w:ind w:left="798" w:hanging="160"/>
        <w:rPr>
          <w:rFonts w:ascii="宋体" w:cs="Times New Roman"/>
          <w:sz w:val="32"/>
          <w:szCs w:val="32"/>
        </w:rPr>
      </w:pPr>
      <w:r>
        <w:rPr>
          <w:rFonts w:ascii="宋体" w:cs="宋体"/>
          <w:sz w:val="32"/>
          <w:szCs w:val="32"/>
        </w:rPr>
        <w:t>C</w:t>
      </w:r>
      <w:r>
        <w:rPr>
          <w:rFonts w:ascii="宋体" w:cs="宋体" w:hint="eastAsia"/>
          <w:sz w:val="32"/>
          <w:szCs w:val="32"/>
        </w:rPr>
        <w:t>、瞬时动断</w:t>
      </w:r>
      <w:r>
        <w:rPr>
          <w:rFonts w:ascii="宋体" w:cs="宋体"/>
          <w:sz w:val="32"/>
          <w:szCs w:val="32"/>
        </w:rPr>
        <w:t xml:space="preserve">      D</w:t>
      </w:r>
      <w:r>
        <w:rPr>
          <w:rFonts w:ascii="宋体" w:cs="宋体" w:hint="eastAsia"/>
          <w:sz w:val="32"/>
          <w:szCs w:val="32"/>
        </w:rPr>
        <w:t>延时动断</w:t>
      </w:r>
    </w:p>
    <w:p w:rsidR="007A2E86" w:rsidRDefault="007A2E86" w:rsidP="00734A1C">
      <w:pPr>
        <w:autoSpaceDE w:val="0"/>
        <w:autoSpaceDN w:val="0"/>
        <w:adjustRightInd w:val="0"/>
        <w:spacing w:line="360" w:lineRule="auto"/>
        <w:rPr>
          <w:rFonts w:ascii="宋体" w:cs="Times New Roman"/>
          <w:sz w:val="32"/>
          <w:szCs w:val="32"/>
        </w:rPr>
      </w:pPr>
      <w:r>
        <w:rPr>
          <w:rFonts w:ascii="宋体" w:cs="宋体"/>
          <w:sz w:val="32"/>
          <w:szCs w:val="32"/>
        </w:rPr>
        <w:t>31</w:t>
      </w:r>
      <w:r>
        <w:rPr>
          <w:rFonts w:ascii="宋体" w:cs="宋体" w:hint="eastAsia"/>
          <w:sz w:val="32"/>
          <w:szCs w:val="32"/>
        </w:rPr>
        <w:t>、（）可以将电力系统的一次电流按一定的变比变换成二次较小电流，供给测量表计和继电器。</w:t>
      </w:r>
    </w:p>
    <w:p w:rsidR="007A2E86" w:rsidRDefault="007A2E86" w:rsidP="00734A1C">
      <w:pPr>
        <w:autoSpaceDE w:val="0"/>
        <w:autoSpaceDN w:val="0"/>
        <w:adjustRightInd w:val="0"/>
        <w:spacing w:line="360" w:lineRule="auto"/>
        <w:ind w:left="800" w:hanging="800"/>
        <w:rPr>
          <w:rFonts w:ascii="宋体" w:cs="Times New Roman"/>
          <w:sz w:val="32"/>
          <w:szCs w:val="32"/>
        </w:rPr>
      </w:pPr>
      <w:r>
        <w:rPr>
          <w:rFonts w:ascii="宋体" w:cs="宋体"/>
          <w:sz w:val="32"/>
          <w:szCs w:val="32"/>
        </w:rPr>
        <w:t xml:space="preserve">    A</w:t>
      </w:r>
      <w:r>
        <w:rPr>
          <w:rFonts w:ascii="宋体" w:cs="宋体" w:hint="eastAsia"/>
          <w:sz w:val="32"/>
          <w:szCs w:val="32"/>
        </w:rPr>
        <w:t>、电流互感器</w:t>
      </w:r>
      <w:r>
        <w:rPr>
          <w:rFonts w:ascii="宋体" w:cs="宋体"/>
          <w:sz w:val="32"/>
          <w:szCs w:val="32"/>
        </w:rPr>
        <w:t xml:space="preserve">      B</w:t>
      </w:r>
      <w:r>
        <w:rPr>
          <w:rFonts w:ascii="宋体" w:cs="宋体" w:hint="eastAsia"/>
          <w:sz w:val="32"/>
          <w:szCs w:val="32"/>
        </w:rPr>
        <w:t>、电压互感器</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C</w:t>
      </w:r>
      <w:r>
        <w:rPr>
          <w:rFonts w:ascii="宋体" w:cs="宋体" w:hint="eastAsia"/>
          <w:sz w:val="32"/>
          <w:szCs w:val="32"/>
        </w:rPr>
        <w:t>、继电器</w:t>
      </w:r>
      <w:r>
        <w:rPr>
          <w:rFonts w:ascii="宋体" w:cs="宋体"/>
          <w:sz w:val="32"/>
          <w:szCs w:val="32"/>
        </w:rPr>
        <w:t xml:space="preserve">          D</w:t>
      </w:r>
      <w:r>
        <w:rPr>
          <w:rFonts w:ascii="宋体" w:cs="宋体" w:hint="eastAsia"/>
          <w:sz w:val="32"/>
          <w:szCs w:val="32"/>
        </w:rPr>
        <w:t>、变压器</w:t>
      </w:r>
    </w:p>
    <w:p w:rsidR="007A2E86" w:rsidRDefault="007A2E86" w:rsidP="00734A1C">
      <w:pPr>
        <w:autoSpaceDE w:val="0"/>
        <w:autoSpaceDN w:val="0"/>
        <w:adjustRightInd w:val="0"/>
        <w:spacing w:line="360" w:lineRule="auto"/>
        <w:ind w:left="6"/>
        <w:jc w:val="left"/>
        <w:rPr>
          <w:rFonts w:ascii="宋体" w:cs="Times New Roman"/>
          <w:kern w:val="0"/>
          <w:sz w:val="32"/>
          <w:szCs w:val="32"/>
        </w:rPr>
      </w:pPr>
      <w:r>
        <w:rPr>
          <w:rFonts w:ascii="宋体" w:cs="宋体"/>
          <w:kern w:val="0"/>
          <w:sz w:val="32"/>
          <w:szCs w:val="32"/>
        </w:rPr>
        <w:t>32</w:t>
      </w:r>
      <w:r>
        <w:rPr>
          <w:rFonts w:ascii="宋体" w:cs="宋体" w:hint="eastAsia"/>
          <w:kern w:val="0"/>
          <w:sz w:val="32"/>
          <w:szCs w:val="32"/>
        </w:rPr>
        <w:t>、对于中、小容量变压器，可以装设单独的（），作为变压器防止相间短路故障的主保护。</w:t>
      </w:r>
    </w:p>
    <w:p w:rsidR="007A2E86" w:rsidRDefault="007A2E86" w:rsidP="00734A1C">
      <w:pPr>
        <w:autoSpaceDE w:val="0"/>
        <w:autoSpaceDN w:val="0"/>
        <w:adjustRightInd w:val="0"/>
        <w:spacing w:line="360" w:lineRule="auto"/>
        <w:ind w:firstLine="640"/>
        <w:jc w:val="left"/>
        <w:rPr>
          <w:rFonts w:ascii="宋体" w:cs="Times New Roman"/>
          <w:kern w:val="0"/>
          <w:sz w:val="32"/>
          <w:szCs w:val="32"/>
        </w:rPr>
      </w:pPr>
      <w:r>
        <w:rPr>
          <w:rFonts w:ascii="宋体" w:cs="宋体"/>
          <w:kern w:val="0"/>
          <w:sz w:val="32"/>
          <w:szCs w:val="32"/>
        </w:rPr>
        <w:t>A</w:t>
      </w:r>
      <w:r>
        <w:rPr>
          <w:rFonts w:ascii="宋体" w:cs="宋体" w:hint="eastAsia"/>
          <w:kern w:val="0"/>
          <w:sz w:val="32"/>
          <w:szCs w:val="32"/>
        </w:rPr>
        <w:t>、电流速断保护</w:t>
      </w:r>
      <w:r>
        <w:rPr>
          <w:rFonts w:ascii="宋体" w:cs="宋体"/>
          <w:kern w:val="0"/>
          <w:sz w:val="32"/>
          <w:szCs w:val="32"/>
        </w:rPr>
        <w:t xml:space="preserve">    B</w:t>
      </w:r>
      <w:r>
        <w:rPr>
          <w:rFonts w:ascii="宋体" w:cs="宋体" w:hint="eastAsia"/>
          <w:kern w:val="0"/>
          <w:sz w:val="32"/>
          <w:szCs w:val="32"/>
        </w:rPr>
        <w:t>、过电流保护</w:t>
      </w:r>
    </w:p>
    <w:p w:rsidR="007A2E86" w:rsidRDefault="007A2E86" w:rsidP="00734A1C">
      <w:pPr>
        <w:autoSpaceDE w:val="0"/>
        <w:autoSpaceDN w:val="0"/>
        <w:adjustRightInd w:val="0"/>
        <w:spacing w:line="360" w:lineRule="auto"/>
        <w:ind w:firstLine="640"/>
        <w:jc w:val="left"/>
        <w:rPr>
          <w:rFonts w:ascii="宋体" w:cs="Times New Roman"/>
          <w:kern w:val="0"/>
          <w:sz w:val="32"/>
          <w:szCs w:val="32"/>
        </w:rPr>
      </w:pPr>
      <w:r>
        <w:rPr>
          <w:rFonts w:ascii="宋体" w:cs="宋体"/>
          <w:kern w:val="0"/>
          <w:sz w:val="32"/>
          <w:szCs w:val="32"/>
        </w:rPr>
        <w:t>C</w:t>
      </w:r>
      <w:r>
        <w:rPr>
          <w:rFonts w:ascii="宋体" w:cs="宋体" w:hint="eastAsia"/>
          <w:kern w:val="0"/>
          <w:sz w:val="32"/>
          <w:szCs w:val="32"/>
        </w:rPr>
        <w:t>、差动保护</w:t>
      </w:r>
      <w:r>
        <w:rPr>
          <w:rFonts w:ascii="宋体" w:cs="宋体"/>
          <w:kern w:val="0"/>
          <w:sz w:val="32"/>
          <w:szCs w:val="32"/>
        </w:rPr>
        <w:t xml:space="preserve">        D</w:t>
      </w:r>
      <w:r>
        <w:rPr>
          <w:rFonts w:ascii="宋体" w:cs="宋体" w:hint="eastAsia"/>
          <w:kern w:val="0"/>
          <w:sz w:val="32"/>
          <w:szCs w:val="32"/>
        </w:rPr>
        <w:t>、瓦斯保护</w:t>
      </w:r>
    </w:p>
    <w:p w:rsidR="007A2E86" w:rsidRDefault="007A2E86" w:rsidP="00734A1C">
      <w:pPr>
        <w:autoSpaceDE w:val="0"/>
        <w:autoSpaceDN w:val="0"/>
        <w:adjustRightInd w:val="0"/>
        <w:rPr>
          <w:rFonts w:ascii="宋体" w:cs="Times New Roman"/>
          <w:sz w:val="32"/>
          <w:szCs w:val="32"/>
        </w:rPr>
      </w:pPr>
      <w:r>
        <w:rPr>
          <w:rFonts w:ascii="宋体" w:cs="宋体"/>
          <w:sz w:val="32"/>
          <w:szCs w:val="32"/>
        </w:rPr>
        <w:t>33</w:t>
      </w:r>
      <w:r>
        <w:rPr>
          <w:rFonts w:ascii="宋体" w:cs="宋体" w:hint="eastAsia"/>
          <w:sz w:val="32"/>
          <w:szCs w:val="32"/>
        </w:rPr>
        <w:t>、人体的不同部分（如皮肤、血液、肌肉及关节等）对电流呈现的电阻称为（）。</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、接触电阻</w:t>
      </w:r>
      <w:r>
        <w:rPr>
          <w:rFonts w:ascii="宋体" w:cs="宋体"/>
          <w:sz w:val="32"/>
          <w:szCs w:val="32"/>
        </w:rPr>
        <w:t xml:space="preserve">             B</w:t>
      </w:r>
      <w:r>
        <w:rPr>
          <w:rFonts w:ascii="宋体" w:cs="宋体" w:hint="eastAsia"/>
          <w:sz w:val="32"/>
          <w:szCs w:val="32"/>
        </w:rPr>
        <w:t>、表皮电阻</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、绝缘电阻</w:t>
      </w:r>
      <w:r>
        <w:rPr>
          <w:rFonts w:ascii="宋体" w:cs="宋体"/>
          <w:sz w:val="32"/>
          <w:szCs w:val="32"/>
        </w:rPr>
        <w:t xml:space="preserve">             D</w:t>
      </w:r>
      <w:r>
        <w:rPr>
          <w:rFonts w:ascii="宋体" w:cs="宋体" w:hint="eastAsia"/>
          <w:sz w:val="32"/>
          <w:szCs w:val="32"/>
        </w:rPr>
        <w:t>、人体电阻</w:t>
      </w:r>
    </w:p>
    <w:p w:rsidR="007A2E86" w:rsidRDefault="007A2E86" w:rsidP="00734A1C">
      <w:pPr>
        <w:autoSpaceDE w:val="0"/>
        <w:autoSpaceDN w:val="0"/>
        <w:adjustRightInd w:val="0"/>
        <w:rPr>
          <w:rFonts w:ascii="宋体" w:cs="Times New Roman"/>
          <w:sz w:val="32"/>
          <w:szCs w:val="32"/>
        </w:rPr>
      </w:pPr>
      <w:r>
        <w:rPr>
          <w:rFonts w:ascii="宋体" w:cs="宋体"/>
          <w:sz w:val="32"/>
          <w:szCs w:val="32"/>
        </w:rPr>
        <w:t>34</w:t>
      </w:r>
      <w:r>
        <w:rPr>
          <w:rFonts w:ascii="宋体" w:cs="宋体" w:hint="eastAsia"/>
          <w:sz w:val="32"/>
          <w:szCs w:val="32"/>
        </w:rPr>
        <w:t>、在电气设备上工作，保证安全的组织措施有：工作票制度；工作许可制度；工作监护制度；工作间断、转移及（）。</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、安全保卫制度</w:t>
      </w:r>
      <w:r>
        <w:rPr>
          <w:rFonts w:ascii="宋体" w:cs="宋体"/>
          <w:sz w:val="32"/>
          <w:szCs w:val="32"/>
        </w:rPr>
        <w:t xml:space="preserve">          B</w:t>
      </w:r>
      <w:r>
        <w:rPr>
          <w:rFonts w:ascii="宋体" w:cs="宋体" w:hint="eastAsia"/>
          <w:sz w:val="32"/>
          <w:szCs w:val="32"/>
        </w:rPr>
        <w:t>、操作票制度</w:t>
      </w:r>
    </w:p>
    <w:p w:rsidR="007A2E86" w:rsidRDefault="007A2E86" w:rsidP="00734A1C">
      <w:pPr>
        <w:autoSpaceDE w:val="0"/>
        <w:autoSpaceDN w:val="0"/>
        <w:adjustRightInd w:val="0"/>
        <w:ind w:firstLine="640"/>
        <w:rPr>
          <w:rFonts w:ascii="宋体" w:hAnsi="Times New Roman" w:cs="Times New Roman"/>
          <w:sz w:val="32"/>
          <w:szCs w:val="32"/>
        </w:rPr>
      </w:pPr>
      <w:r>
        <w:rPr>
          <w:rFonts w:ascii="宋体" w:cs="宋体"/>
          <w:sz w:val="32"/>
          <w:szCs w:val="32"/>
        </w:rPr>
        <w:t>C</w:t>
      </w:r>
      <w:r>
        <w:rPr>
          <w:rFonts w:ascii="宋体" w:cs="宋体" w:hint="eastAsia"/>
          <w:sz w:val="32"/>
          <w:szCs w:val="32"/>
        </w:rPr>
        <w:t>、工作间断、转移制度</w:t>
      </w:r>
      <w:r>
        <w:rPr>
          <w:rFonts w:ascii="宋体" w:hAnsi="Times New Roman" w:cs="宋体"/>
          <w:sz w:val="32"/>
          <w:szCs w:val="32"/>
        </w:rPr>
        <w:t>D</w:t>
      </w:r>
      <w:r>
        <w:rPr>
          <w:rFonts w:ascii="宋体" w:hAnsi="Times New Roman" w:cs="宋体" w:hint="eastAsia"/>
          <w:sz w:val="32"/>
          <w:szCs w:val="32"/>
        </w:rPr>
        <w:t>、工作终结制度</w:t>
      </w:r>
    </w:p>
    <w:p w:rsidR="007A2E86" w:rsidRDefault="007A2E86" w:rsidP="00734A1C">
      <w:pPr>
        <w:autoSpaceDE w:val="0"/>
        <w:autoSpaceDN w:val="0"/>
        <w:adjustRightInd w:val="0"/>
        <w:rPr>
          <w:rFonts w:ascii="宋体" w:cs="Times New Roman"/>
          <w:sz w:val="32"/>
          <w:szCs w:val="32"/>
        </w:rPr>
      </w:pPr>
      <w:r>
        <w:rPr>
          <w:rFonts w:ascii="宋体" w:cs="宋体"/>
          <w:sz w:val="32"/>
          <w:szCs w:val="32"/>
        </w:rPr>
        <w:t>35</w:t>
      </w:r>
      <w:r>
        <w:rPr>
          <w:rFonts w:ascii="宋体" w:cs="宋体" w:hint="eastAsia"/>
          <w:sz w:val="32"/>
          <w:szCs w:val="32"/>
        </w:rPr>
        <w:t>、工作票签发人员名单应（）。</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、书面公布</w:t>
      </w:r>
      <w:r>
        <w:rPr>
          <w:rFonts w:ascii="宋体" w:cs="宋体"/>
          <w:sz w:val="32"/>
          <w:szCs w:val="32"/>
        </w:rPr>
        <w:t xml:space="preserve">       B</w:t>
      </w:r>
      <w:r>
        <w:rPr>
          <w:rFonts w:ascii="宋体" w:cs="宋体" w:hint="eastAsia"/>
          <w:sz w:val="32"/>
          <w:szCs w:val="32"/>
        </w:rPr>
        <w:t>、领导认可</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C</w:t>
      </w:r>
      <w:r>
        <w:rPr>
          <w:rFonts w:ascii="宋体" w:cs="宋体" w:hint="eastAsia"/>
          <w:sz w:val="32"/>
          <w:szCs w:val="32"/>
        </w:rPr>
        <w:t>、口头任命</w:t>
      </w:r>
      <w:r>
        <w:rPr>
          <w:rFonts w:ascii="宋体" w:cs="宋体"/>
          <w:sz w:val="32"/>
          <w:szCs w:val="32"/>
        </w:rPr>
        <w:t xml:space="preserve">       D</w:t>
      </w:r>
      <w:r>
        <w:rPr>
          <w:rFonts w:ascii="宋体" w:cs="宋体" w:hint="eastAsia"/>
          <w:sz w:val="32"/>
          <w:szCs w:val="32"/>
        </w:rPr>
        <w:t>、上级电话指示</w:t>
      </w:r>
    </w:p>
    <w:p w:rsidR="007A2E86" w:rsidRDefault="007A2E86" w:rsidP="00734A1C">
      <w:pPr>
        <w:autoSpaceDE w:val="0"/>
        <w:autoSpaceDN w:val="0"/>
        <w:adjustRightInd w:val="0"/>
        <w:ind w:firstLine="645"/>
        <w:rPr>
          <w:rFonts w:ascii="宋体" w:cs="Times New Roman"/>
          <w:sz w:val="32"/>
          <w:szCs w:val="32"/>
        </w:rPr>
      </w:pPr>
      <w:r>
        <w:rPr>
          <w:rFonts w:ascii="宋体" w:cs="宋体"/>
          <w:sz w:val="32"/>
          <w:szCs w:val="32"/>
        </w:rPr>
        <w:t>36</w:t>
      </w:r>
      <w:r>
        <w:rPr>
          <w:rFonts w:ascii="宋体" w:cs="宋体" w:hint="eastAsia"/>
          <w:sz w:val="32"/>
          <w:szCs w:val="32"/>
        </w:rPr>
        <w:t>、高压绝缘棒属于</w:t>
      </w:r>
      <w:r>
        <w:rPr>
          <w:rFonts w:ascii="宋体" w:cs="宋体"/>
          <w:sz w:val="32"/>
          <w:szCs w:val="32"/>
        </w:rPr>
        <w:t>(    )</w:t>
      </w:r>
      <w:r>
        <w:rPr>
          <w:rFonts w:ascii="宋体" w:cs="宋体" w:hint="eastAsia"/>
          <w:sz w:val="32"/>
          <w:szCs w:val="32"/>
        </w:rPr>
        <w:t>。</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、绝缘安全用具</w:t>
      </w:r>
      <w:r>
        <w:rPr>
          <w:rFonts w:ascii="宋体" w:cs="宋体"/>
          <w:sz w:val="32"/>
          <w:szCs w:val="32"/>
        </w:rPr>
        <w:t xml:space="preserve">       B</w:t>
      </w:r>
      <w:r>
        <w:rPr>
          <w:rFonts w:ascii="宋体" w:cs="宋体" w:hint="eastAsia"/>
          <w:sz w:val="32"/>
          <w:szCs w:val="32"/>
        </w:rPr>
        <w:t>、防护安全用具</w:t>
      </w:r>
    </w:p>
    <w:p w:rsidR="007A2E86" w:rsidRDefault="007A2E86" w:rsidP="00734A1C">
      <w:pPr>
        <w:autoSpaceDE w:val="0"/>
        <w:autoSpaceDN w:val="0"/>
        <w:adjustRightInd w:val="0"/>
        <w:ind w:firstLine="640"/>
        <w:rPr>
          <w:rFonts w:ascii="Times New Roman" w:hAnsi="Times New Roman" w:cs="Times New Roman"/>
          <w:sz w:val="32"/>
          <w:szCs w:val="32"/>
        </w:rPr>
      </w:pPr>
      <w:r>
        <w:rPr>
          <w:rFonts w:ascii="宋体" w:cs="宋体"/>
          <w:sz w:val="32"/>
          <w:szCs w:val="32"/>
        </w:rPr>
        <w:t>C</w:t>
      </w:r>
      <w:r>
        <w:rPr>
          <w:rFonts w:ascii="宋体" w:cs="宋体" w:hint="eastAsia"/>
          <w:sz w:val="32"/>
          <w:szCs w:val="32"/>
        </w:rPr>
        <w:t>、基本安全用具</w:t>
      </w:r>
      <w:r>
        <w:rPr>
          <w:rFonts w:ascii="宋体" w:cs="宋体"/>
          <w:sz w:val="32"/>
          <w:szCs w:val="32"/>
        </w:rPr>
        <w:t xml:space="preserve">       D</w:t>
      </w:r>
      <w:r>
        <w:rPr>
          <w:rFonts w:ascii="宋体" w:cs="宋体" w:hint="eastAsia"/>
          <w:sz w:val="32"/>
          <w:szCs w:val="32"/>
        </w:rPr>
        <w:t>、辅助安全用具</w:t>
      </w:r>
    </w:p>
    <w:p w:rsidR="007A2E86" w:rsidRDefault="007A2E86" w:rsidP="00734A1C">
      <w:pPr>
        <w:autoSpaceDE w:val="0"/>
        <w:autoSpaceDN w:val="0"/>
        <w:adjustRightInd w:val="0"/>
        <w:jc w:val="left"/>
        <w:rPr>
          <w:rFonts w:ascii="宋体" w:cs="Times New Roman"/>
          <w:sz w:val="32"/>
          <w:szCs w:val="32"/>
        </w:rPr>
      </w:pPr>
      <w:r>
        <w:rPr>
          <w:rFonts w:ascii="宋体" w:cs="宋体"/>
          <w:sz w:val="32"/>
          <w:szCs w:val="32"/>
        </w:rPr>
        <w:t>37</w:t>
      </w:r>
      <w:r>
        <w:rPr>
          <w:rFonts w:ascii="宋体" w:cs="宋体" w:hint="eastAsia"/>
          <w:sz w:val="32"/>
          <w:szCs w:val="32"/>
        </w:rPr>
        <w:t>、我国规定的交流安全电压为</w:t>
      </w:r>
      <w:r>
        <w:rPr>
          <w:rFonts w:ascii="宋体" w:cs="宋体"/>
          <w:sz w:val="32"/>
          <w:szCs w:val="32"/>
        </w:rPr>
        <w:t>42V</w:t>
      </w:r>
      <w:r>
        <w:rPr>
          <w:rFonts w:ascii="宋体" w:cs="宋体" w:hint="eastAsia"/>
          <w:sz w:val="32"/>
          <w:szCs w:val="32"/>
        </w:rPr>
        <w:t>、</w:t>
      </w:r>
      <w:r>
        <w:rPr>
          <w:rFonts w:ascii="宋体" w:cs="宋体"/>
          <w:sz w:val="32"/>
          <w:szCs w:val="32"/>
        </w:rPr>
        <w:t>36V</w:t>
      </w:r>
      <w:r>
        <w:rPr>
          <w:rFonts w:ascii="宋体" w:cs="宋体" w:hint="eastAsia"/>
          <w:sz w:val="32"/>
          <w:szCs w:val="32"/>
        </w:rPr>
        <w:t>、（）。</w:t>
      </w:r>
    </w:p>
    <w:p w:rsidR="007A2E86" w:rsidRDefault="007A2E86" w:rsidP="00734A1C">
      <w:pPr>
        <w:autoSpaceDE w:val="0"/>
        <w:autoSpaceDN w:val="0"/>
        <w:adjustRightInd w:val="0"/>
        <w:jc w:val="left"/>
        <w:rPr>
          <w:rFonts w:ascii="宋体" w:cs="宋体"/>
          <w:sz w:val="32"/>
          <w:szCs w:val="32"/>
        </w:rPr>
      </w:pPr>
      <w:r>
        <w:rPr>
          <w:rFonts w:ascii="宋体" w:cs="宋体"/>
          <w:sz w:val="32"/>
          <w:szCs w:val="32"/>
        </w:rPr>
        <w:t xml:space="preserve">    A</w:t>
      </w:r>
      <w:r>
        <w:rPr>
          <w:rFonts w:ascii="宋体" w:cs="宋体" w:hint="eastAsia"/>
          <w:sz w:val="32"/>
          <w:szCs w:val="32"/>
        </w:rPr>
        <w:t>、</w:t>
      </w:r>
      <w:r>
        <w:rPr>
          <w:rFonts w:ascii="宋体" w:cs="宋体"/>
          <w:sz w:val="32"/>
          <w:szCs w:val="32"/>
        </w:rPr>
        <w:t>220V</w:t>
      </w:r>
      <w:r>
        <w:rPr>
          <w:rFonts w:ascii="宋体" w:cs="宋体" w:hint="eastAsia"/>
          <w:sz w:val="32"/>
          <w:szCs w:val="32"/>
        </w:rPr>
        <w:t>、</w:t>
      </w:r>
      <w:r>
        <w:rPr>
          <w:rFonts w:ascii="宋体" w:cs="宋体"/>
          <w:sz w:val="32"/>
          <w:szCs w:val="32"/>
        </w:rPr>
        <w:t>380V       B</w:t>
      </w:r>
      <w:r>
        <w:rPr>
          <w:rFonts w:ascii="宋体" w:cs="宋体" w:hint="eastAsia"/>
          <w:sz w:val="32"/>
          <w:szCs w:val="32"/>
        </w:rPr>
        <w:t>、</w:t>
      </w:r>
      <w:r>
        <w:rPr>
          <w:rFonts w:ascii="宋体" w:cs="宋体"/>
          <w:sz w:val="32"/>
          <w:szCs w:val="32"/>
        </w:rPr>
        <w:t>380V</w:t>
      </w:r>
      <w:r>
        <w:rPr>
          <w:rFonts w:ascii="宋体" w:cs="宋体" w:hint="eastAsia"/>
          <w:sz w:val="32"/>
          <w:szCs w:val="32"/>
        </w:rPr>
        <w:t>、</w:t>
      </w:r>
      <w:r>
        <w:rPr>
          <w:rFonts w:ascii="宋体" w:cs="宋体"/>
          <w:sz w:val="32"/>
          <w:szCs w:val="32"/>
        </w:rPr>
        <w:t>12V</w:t>
      </w:r>
    </w:p>
    <w:p w:rsidR="007A2E86" w:rsidRPr="00734A1C" w:rsidRDefault="007A2E86" w:rsidP="00734A1C">
      <w:pPr>
        <w:autoSpaceDE w:val="0"/>
        <w:autoSpaceDN w:val="0"/>
        <w:adjustRightInd w:val="0"/>
        <w:ind w:firstLine="645"/>
        <w:rPr>
          <w:rFonts w:ascii="宋体" w:cs="Times New Roman"/>
          <w:sz w:val="32"/>
          <w:szCs w:val="32"/>
        </w:rPr>
      </w:pPr>
      <w:r>
        <w:rPr>
          <w:rFonts w:ascii="宋体" w:cs="宋体"/>
          <w:sz w:val="32"/>
          <w:szCs w:val="32"/>
        </w:rPr>
        <w:t xml:space="preserve">    C</w:t>
      </w:r>
      <w:r>
        <w:rPr>
          <w:rFonts w:ascii="宋体" w:cs="宋体" w:hint="eastAsia"/>
          <w:sz w:val="32"/>
          <w:szCs w:val="32"/>
        </w:rPr>
        <w:t>、</w:t>
      </w:r>
      <w:r>
        <w:rPr>
          <w:rFonts w:ascii="宋体" w:cs="宋体"/>
          <w:sz w:val="32"/>
          <w:szCs w:val="32"/>
        </w:rPr>
        <w:t>220V</w:t>
      </w:r>
      <w:r>
        <w:rPr>
          <w:rFonts w:ascii="宋体" w:cs="宋体" w:hint="eastAsia"/>
          <w:sz w:val="32"/>
          <w:szCs w:val="32"/>
        </w:rPr>
        <w:t>、</w:t>
      </w:r>
      <w:r>
        <w:rPr>
          <w:rFonts w:ascii="宋体" w:cs="宋体"/>
          <w:sz w:val="32"/>
          <w:szCs w:val="32"/>
        </w:rPr>
        <w:t>6V         D</w:t>
      </w:r>
      <w:r>
        <w:rPr>
          <w:rFonts w:ascii="宋体" w:cs="宋体" w:hint="eastAsia"/>
          <w:sz w:val="32"/>
          <w:szCs w:val="32"/>
        </w:rPr>
        <w:t>、</w:t>
      </w:r>
      <w:r>
        <w:rPr>
          <w:rFonts w:ascii="宋体" w:cs="宋体"/>
          <w:sz w:val="32"/>
          <w:szCs w:val="32"/>
        </w:rPr>
        <w:t>12V</w:t>
      </w:r>
      <w:r>
        <w:rPr>
          <w:rFonts w:ascii="宋体" w:cs="宋体" w:hint="eastAsia"/>
          <w:sz w:val="32"/>
          <w:szCs w:val="32"/>
        </w:rPr>
        <w:t>、</w:t>
      </w:r>
      <w:r>
        <w:rPr>
          <w:rFonts w:ascii="宋体" w:cs="宋体"/>
          <w:sz w:val="32"/>
          <w:szCs w:val="32"/>
        </w:rPr>
        <w:t>6V</w:t>
      </w:r>
    </w:p>
    <w:p w:rsidR="007A2E86" w:rsidRDefault="007A2E86" w:rsidP="00734A1C">
      <w:pPr>
        <w:autoSpaceDE w:val="0"/>
        <w:autoSpaceDN w:val="0"/>
        <w:adjustRightInd w:val="0"/>
        <w:rPr>
          <w:rFonts w:ascii="宋体" w:cs="Times New Roman"/>
          <w:sz w:val="32"/>
          <w:szCs w:val="32"/>
        </w:rPr>
      </w:pPr>
      <w:r>
        <w:rPr>
          <w:rFonts w:ascii="宋体" w:cs="宋体"/>
          <w:sz w:val="32"/>
          <w:szCs w:val="32"/>
        </w:rPr>
        <w:t>38</w:t>
      </w:r>
      <w:r>
        <w:rPr>
          <w:rFonts w:ascii="宋体" w:cs="宋体" w:hint="eastAsia"/>
          <w:sz w:val="32"/>
          <w:szCs w:val="32"/>
        </w:rPr>
        <w:t>、当带电体有接地故障时，离故障点越近，跨步电压触电的危险性越（）。</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、大</w:t>
      </w:r>
      <w:r>
        <w:rPr>
          <w:rFonts w:ascii="宋体" w:cs="宋体"/>
          <w:sz w:val="32"/>
          <w:szCs w:val="32"/>
        </w:rPr>
        <w:t xml:space="preserve">         B</w:t>
      </w:r>
      <w:r>
        <w:rPr>
          <w:rFonts w:ascii="宋体" w:cs="宋体" w:hint="eastAsia"/>
          <w:sz w:val="32"/>
          <w:szCs w:val="32"/>
        </w:rPr>
        <w:t>、小</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C</w:t>
      </w:r>
      <w:r>
        <w:rPr>
          <w:rFonts w:ascii="宋体" w:cs="宋体" w:hint="eastAsia"/>
          <w:sz w:val="32"/>
          <w:szCs w:val="32"/>
        </w:rPr>
        <w:t>、相等</w:t>
      </w:r>
      <w:r>
        <w:rPr>
          <w:rFonts w:ascii="宋体" w:cs="宋体"/>
          <w:sz w:val="32"/>
          <w:szCs w:val="32"/>
        </w:rPr>
        <w:t xml:space="preserve">       D</w:t>
      </w:r>
      <w:r>
        <w:rPr>
          <w:rFonts w:ascii="宋体" w:cs="宋体" w:hint="eastAsia"/>
          <w:sz w:val="32"/>
          <w:szCs w:val="32"/>
        </w:rPr>
        <w:t>、不确定</w:t>
      </w:r>
    </w:p>
    <w:p w:rsidR="007A2E86" w:rsidRDefault="007A2E86" w:rsidP="00734A1C">
      <w:pPr>
        <w:autoSpaceDE w:val="0"/>
        <w:autoSpaceDN w:val="0"/>
        <w:adjustRightInd w:val="0"/>
        <w:rPr>
          <w:rFonts w:ascii="宋体" w:cs="Times New Roman"/>
          <w:sz w:val="32"/>
          <w:szCs w:val="32"/>
        </w:rPr>
      </w:pPr>
      <w:r>
        <w:rPr>
          <w:rFonts w:ascii="宋体" w:cs="宋体"/>
          <w:sz w:val="32"/>
          <w:szCs w:val="32"/>
        </w:rPr>
        <w:t>39</w:t>
      </w:r>
      <w:r>
        <w:rPr>
          <w:rFonts w:ascii="宋体" w:cs="宋体" w:hint="eastAsia"/>
          <w:sz w:val="32"/>
          <w:szCs w:val="32"/>
        </w:rPr>
        <w:t>、在电气设备上工作，保证安全的组织措施有：工作票制度；工作许可制度；（）、工作间断、转移和终结制度。</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、安全保卫制度</w:t>
      </w:r>
      <w:r>
        <w:rPr>
          <w:rFonts w:ascii="宋体" w:cs="宋体"/>
          <w:sz w:val="32"/>
          <w:szCs w:val="32"/>
        </w:rPr>
        <w:t xml:space="preserve">      B</w:t>
      </w:r>
      <w:r>
        <w:rPr>
          <w:rFonts w:ascii="宋体" w:cs="宋体" w:hint="eastAsia"/>
          <w:sz w:val="32"/>
          <w:szCs w:val="32"/>
        </w:rPr>
        <w:t>、操作票制度</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、防火安全制度</w:t>
      </w:r>
      <w:r>
        <w:rPr>
          <w:rFonts w:ascii="宋体" w:cs="宋体"/>
          <w:sz w:val="32"/>
          <w:szCs w:val="32"/>
        </w:rPr>
        <w:t xml:space="preserve">      D</w:t>
      </w:r>
      <w:r>
        <w:rPr>
          <w:rFonts w:ascii="宋体" w:cs="宋体" w:hint="eastAsia"/>
          <w:sz w:val="32"/>
          <w:szCs w:val="32"/>
        </w:rPr>
        <w:t>、工作监护制度</w:t>
      </w:r>
    </w:p>
    <w:p w:rsidR="007A2E86" w:rsidRDefault="007A2E86" w:rsidP="00734A1C">
      <w:pPr>
        <w:autoSpaceDE w:val="0"/>
        <w:autoSpaceDN w:val="0"/>
        <w:adjustRightInd w:val="0"/>
        <w:rPr>
          <w:rFonts w:ascii="宋体" w:cs="Times New Roman"/>
          <w:sz w:val="32"/>
          <w:szCs w:val="32"/>
        </w:rPr>
      </w:pPr>
      <w:r>
        <w:rPr>
          <w:rFonts w:ascii="宋体" w:cs="宋体"/>
          <w:sz w:val="32"/>
          <w:szCs w:val="32"/>
        </w:rPr>
        <w:t>40</w:t>
      </w:r>
      <w:r>
        <w:rPr>
          <w:rFonts w:ascii="宋体" w:cs="宋体" w:hint="eastAsia"/>
          <w:sz w:val="32"/>
          <w:szCs w:val="32"/>
        </w:rPr>
        <w:t>、变电站的电气工作，如隔日工作间断时，工作票应交给（）收执。</w:t>
      </w:r>
    </w:p>
    <w:p w:rsidR="007A2E86" w:rsidRDefault="007A2E86" w:rsidP="00734A1C">
      <w:pPr>
        <w:autoSpaceDE w:val="0"/>
        <w:autoSpaceDN w:val="0"/>
        <w:adjustRightInd w:val="0"/>
        <w:rPr>
          <w:rFonts w:ascii="宋体" w:cs="Times New Roman"/>
          <w:sz w:val="32"/>
          <w:szCs w:val="32"/>
        </w:rPr>
      </w:pPr>
      <w:r>
        <w:rPr>
          <w:rFonts w:ascii="宋体" w:cs="宋体"/>
          <w:sz w:val="32"/>
          <w:szCs w:val="32"/>
        </w:rPr>
        <w:t xml:space="preserve">    A</w:t>
      </w:r>
      <w:r>
        <w:rPr>
          <w:rFonts w:ascii="宋体" w:cs="宋体" w:hint="eastAsia"/>
          <w:sz w:val="32"/>
          <w:szCs w:val="32"/>
        </w:rPr>
        <w:t>、变电站值班员</w:t>
      </w:r>
      <w:r>
        <w:rPr>
          <w:rFonts w:ascii="宋体" w:cs="宋体"/>
          <w:sz w:val="32"/>
          <w:szCs w:val="32"/>
        </w:rPr>
        <w:t xml:space="preserve">       B</w:t>
      </w:r>
      <w:r>
        <w:rPr>
          <w:rFonts w:ascii="宋体" w:cs="宋体" w:hint="eastAsia"/>
          <w:sz w:val="32"/>
          <w:szCs w:val="32"/>
        </w:rPr>
        <w:t>、工作票签发人</w:t>
      </w:r>
    </w:p>
    <w:p w:rsidR="007A2E86" w:rsidRPr="00734A1C" w:rsidRDefault="007A2E86" w:rsidP="00734A1C">
      <w:pPr>
        <w:autoSpaceDE w:val="0"/>
        <w:autoSpaceDN w:val="0"/>
        <w:adjustRightInd w:val="0"/>
        <w:rPr>
          <w:rFonts w:ascii="宋体" w:cs="Times New Roman"/>
          <w:sz w:val="32"/>
          <w:szCs w:val="32"/>
        </w:rPr>
      </w:pPr>
      <w:r>
        <w:rPr>
          <w:rFonts w:ascii="宋体" w:cs="宋体"/>
          <w:sz w:val="32"/>
          <w:szCs w:val="32"/>
        </w:rPr>
        <w:t xml:space="preserve">    C</w:t>
      </w:r>
      <w:r>
        <w:rPr>
          <w:rFonts w:ascii="宋体" w:cs="宋体" w:hint="eastAsia"/>
          <w:sz w:val="32"/>
          <w:szCs w:val="32"/>
        </w:rPr>
        <w:t>、专责监督员</w:t>
      </w:r>
      <w:r>
        <w:rPr>
          <w:rFonts w:ascii="宋体" w:cs="宋体"/>
          <w:sz w:val="32"/>
          <w:szCs w:val="32"/>
        </w:rPr>
        <w:t xml:space="preserve">         D</w:t>
      </w:r>
      <w:r>
        <w:rPr>
          <w:rFonts w:ascii="宋体" w:cs="宋体" w:hint="eastAsia"/>
          <w:sz w:val="32"/>
          <w:szCs w:val="32"/>
        </w:rPr>
        <w:t>、工作负责人</w:t>
      </w:r>
    </w:p>
    <w:p w:rsidR="007A2E86" w:rsidRDefault="007A2E86" w:rsidP="00734A1C">
      <w:pPr>
        <w:autoSpaceDE w:val="0"/>
        <w:autoSpaceDN w:val="0"/>
        <w:adjustRightInd w:val="0"/>
        <w:rPr>
          <w:rFonts w:ascii="宋体" w:cs="Times New Roman"/>
          <w:sz w:val="32"/>
          <w:szCs w:val="32"/>
        </w:rPr>
      </w:pPr>
    </w:p>
    <w:p w:rsidR="007A2E86" w:rsidRDefault="007A2E86" w:rsidP="00734A1C">
      <w:pPr>
        <w:autoSpaceDE w:val="0"/>
        <w:autoSpaceDN w:val="0"/>
        <w:adjustRightInd w:val="0"/>
        <w:rPr>
          <w:rFonts w:ascii="宋体" w:cs="Times New Roman"/>
          <w:sz w:val="32"/>
          <w:szCs w:val="32"/>
        </w:rPr>
      </w:pPr>
    </w:p>
    <w:p w:rsidR="007A2E86" w:rsidRPr="00734A1C" w:rsidRDefault="007A2E86" w:rsidP="00734A1C">
      <w:pPr>
        <w:autoSpaceDE w:val="0"/>
        <w:autoSpaceDN w:val="0"/>
        <w:adjustRightInd w:val="0"/>
        <w:rPr>
          <w:rFonts w:ascii="宋体" w:cs="Times New Roman"/>
          <w:sz w:val="32"/>
          <w:szCs w:val="32"/>
        </w:rPr>
      </w:pPr>
    </w:p>
    <w:p w:rsidR="007A2E86" w:rsidRDefault="007A2E86" w:rsidP="00734A1C">
      <w:pPr>
        <w:autoSpaceDE w:val="0"/>
        <w:autoSpaceDN w:val="0"/>
        <w:adjustRightInd w:val="0"/>
        <w:ind w:firstLine="640"/>
        <w:rPr>
          <w:rFonts w:ascii="宋体" w:cs="Times New Roman"/>
          <w:sz w:val="32"/>
          <w:szCs w:val="32"/>
        </w:rPr>
      </w:pPr>
    </w:p>
    <w:p w:rsidR="007A2E86" w:rsidRDefault="007A2E86" w:rsidP="00F142D3">
      <w:pPr>
        <w:autoSpaceDE w:val="0"/>
        <w:autoSpaceDN w:val="0"/>
        <w:adjustRightInd w:val="0"/>
        <w:rPr>
          <w:rFonts w:ascii="宋体" w:cs="Times New Roman"/>
          <w:sz w:val="32"/>
          <w:szCs w:val="32"/>
        </w:rPr>
      </w:pPr>
      <w:r>
        <w:rPr>
          <w:rFonts w:ascii="宋体" w:cs="宋体"/>
          <w:sz w:val="32"/>
          <w:szCs w:val="32"/>
        </w:rPr>
        <w:t>1</w:t>
      </w:r>
      <w:r>
        <w:rPr>
          <w:rFonts w:ascii="宋体" w:cs="宋体" w:hint="eastAsia"/>
          <w:sz w:val="32"/>
          <w:szCs w:val="32"/>
        </w:rPr>
        <w:t>、导线运动方向与磁力线平行时，感应电动势为零。（）</w:t>
      </w:r>
    </w:p>
    <w:p w:rsidR="007A2E86" w:rsidRDefault="007A2E86" w:rsidP="00F142D3">
      <w:pPr>
        <w:autoSpaceDE w:val="0"/>
        <w:autoSpaceDN w:val="0"/>
        <w:adjustRightInd w:val="0"/>
        <w:rPr>
          <w:rFonts w:ascii="宋体" w:cs="Times New Roman"/>
          <w:sz w:val="32"/>
          <w:szCs w:val="32"/>
        </w:rPr>
      </w:pPr>
      <w:r>
        <w:rPr>
          <w:rFonts w:ascii="宋体" w:cs="宋体"/>
          <w:sz w:val="32"/>
          <w:szCs w:val="32"/>
        </w:rPr>
        <w:t>2</w:t>
      </w:r>
      <w:r>
        <w:rPr>
          <w:rFonts w:ascii="宋体" w:cs="宋体" w:hint="eastAsia"/>
          <w:sz w:val="32"/>
          <w:szCs w:val="32"/>
        </w:rPr>
        <w:t>、磁感应强度的单位是</w:t>
      </w:r>
      <w:r>
        <w:rPr>
          <w:rFonts w:ascii="宋体"/>
          <w:sz w:val="32"/>
          <w:szCs w:val="32"/>
        </w:rPr>
        <w:t>“</w:t>
      </w:r>
      <w:r>
        <w:rPr>
          <w:rFonts w:ascii="宋体" w:cs="宋体" w:hint="eastAsia"/>
          <w:sz w:val="32"/>
          <w:szCs w:val="32"/>
        </w:rPr>
        <w:t>特斯拉</w:t>
      </w:r>
      <w:r>
        <w:rPr>
          <w:rFonts w:ascii="宋体"/>
          <w:sz w:val="32"/>
          <w:szCs w:val="32"/>
        </w:rPr>
        <w:t>”</w:t>
      </w:r>
      <w:r>
        <w:rPr>
          <w:rFonts w:ascii="宋体" w:cs="宋体" w:hint="eastAsia"/>
          <w:sz w:val="32"/>
          <w:szCs w:val="32"/>
        </w:rPr>
        <w:t>，用字母</w:t>
      </w:r>
      <w:r>
        <w:rPr>
          <w:rFonts w:ascii="宋体"/>
          <w:i/>
          <w:iCs/>
          <w:sz w:val="32"/>
          <w:szCs w:val="32"/>
        </w:rPr>
        <w:t>“</w:t>
      </w:r>
      <w:r>
        <w:rPr>
          <w:rFonts w:ascii="宋体" w:cs="宋体"/>
          <w:sz w:val="32"/>
          <w:szCs w:val="32"/>
        </w:rPr>
        <w:t>T</w:t>
      </w:r>
      <w:r>
        <w:rPr>
          <w:rFonts w:ascii="宋体"/>
          <w:sz w:val="32"/>
          <w:szCs w:val="32"/>
        </w:rPr>
        <w:t>”</w:t>
      </w:r>
      <w:r>
        <w:rPr>
          <w:rFonts w:ascii="宋体" w:cs="宋体" w:hint="eastAsia"/>
          <w:sz w:val="32"/>
          <w:szCs w:val="32"/>
        </w:rPr>
        <w:t>表示。（）</w:t>
      </w:r>
    </w:p>
    <w:p w:rsidR="007A2E86" w:rsidRDefault="007A2E86" w:rsidP="00F142D3">
      <w:pPr>
        <w:autoSpaceDE w:val="0"/>
        <w:autoSpaceDN w:val="0"/>
        <w:adjustRightInd w:val="0"/>
        <w:rPr>
          <w:rFonts w:ascii="宋体" w:cs="Times New Roman"/>
          <w:sz w:val="32"/>
          <w:szCs w:val="32"/>
        </w:rPr>
      </w:pPr>
      <w:r>
        <w:rPr>
          <w:rFonts w:ascii="宋体" w:cs="宋体"/>
          <w:sz w:val="32"/>
          <w:szCs w:val="32"/>
        </w:rPr>
        <w:t>3</w:t>
      </w:r>
      <w:r>
        <w:rPr>
          <w:rFonts w:ascii="宋体" w:cs="宋体" w:hint="eastAsia"/>
          <w:sz w:val="32"/>
          <w:szCs w:val="32"/>
        </w:rPr>
        <w:t>、选择不同的参考点，电路中各点电位的大小和正负都不受影响。（）</w:t>
      </w:r>
    </w:p>
    <w:p w:rsidR="007A2E86" w:rsidRDefault="007A2E86" w:rsidP="00F142D3">
      <w:pPr>
        <w:autoSpaceDE w:val="0"/>
        <w:autoSpaceDN w:val="0"/>
        <w:adjustRightInd w:val="0"/>
        <w:rPr>
          <w:rFonts w:ascii="宋体" w:cs="Times New Roman"/>
          <w:sz w:val="32"/>
          <w:szCs w:val="32"/>
        </w:rPr>
      </w:pPr>
      <w:r>
        <w:rPr>
          <w:rFonts w:ascii="宋体" w:cs="宋体"/>
          <w:sz w:val="32"/>
          <w:szCs w:val="32"/>
        </w:rPr>
        <w:t>4</w:t>
      </w:r>
      <w:r>
        <w:rPr>
          <w:rFonts w:ascii="宋体" w:cs="宋体" w:hint="eastAsia"/>
          <w:sz w:val="32"/>
          <w:szCs w:val="32"/>
        </w:rPr>
        <w:t>、在电路中，电能的单位常用单位是</w:t>
      </w:r>
      <w:r>
        <w:rPr>
          <w:rFonts w:ascii="宋体" w:cs="宋体"/>
          <w:sz w:val="32"/>
          <w:szCs w:val="32"/>
        </w:rPr>
        <w:t>kW</w:t>
      </w:r>
      <w:r>
        <w:rPr>
          <w:rFonts w:ascii="宋体" w:cs="宋体" w:hint="eastAsia"/>
          <w:sz w:val="32"/>
          <w:szCs w:val="32"/>
        </w:rPr>
        <w:t>·</w:t>
      </w:r>
      <w:r>
        <w:rPr>
          <w:rFonts w:ascii="宋体" w:cs="宋体"/>
          <w:sz w:val="32"/>
          <w:szCs w:val="32"/>
        </w:rPr>
        <w:t>h</w:t>
      </w:r>
      <w:r>
        <w:rPr>
          <w:rFonts w:ascii="宋体" w:cs="宋体" w:hint="eastAsia"/>
          <w:sz w:val="32"/>
          <w:szCs w:val="32"/>
        </w:rPr>
        <w:t>，并且，</w:t>
      </w:r>
      <w:r>
        <w:rPr>
          <w:rFonts w:ascii="宋体" w:cs="宋体"/>
          <w:sz w:val="32"/>
          <w:szCs w:val="32"/>
        </w:rPr>
        <w:t>1kW</w:t>
      </w:r>
      <w:r>
        <w:rPr>
          <w:rFonts w:ascii="宋体" w:cs="宋体" w:hint="eastAsia"/>
          <w:sz w:val="32"/>
          <w:szCs w:val="32"/>
        </w:rPr>
        <w:t>·</w:t>
      </w:r>
      <w:r>
        <w:rPr>
          <w:rFonts w:ascii="宋体" w:cs="宋体"/>
          <w:sz w:val="32"/>
          <w:szCs w:val="32"/>
        </w:rPr>
        <w:t>h</w:t>
      </w:r>
      <w:r>
        <w:rPr>
          <w:rFonts w:ascii="宋体" w:cs="宋体" w:hint="eastAsia"/>
          <w:sz w:val="32"/>
          <w:szCs w:val="32"/>
        </w:rPr>
        <w:t>的电能俗称为</w:t>
      </w:r>
      <w:r>
        <w:rPr>
          <w:rFonts w:ascii="宋体" w:cs="宋体"/>
          <w:sz w:val="32"/>
          <w:szCs w:val="32"/>
        </w:rPr>
        <w:t>1</w:t>
      </w:r>
      <w:r>
        <w:rPr>
          <w:rFonts w:ascii="宋体" w:cs="宋体" w:hint="eastAsia"/>
          <w:sz w:val="32"/>
          <w:szCs w:val="32"/>
        </w:rPr>
        <w:t>度电。（）</w:t>
      </w:r>
    </w:p>
    <w:p w:rsidR="007A2E86" w:rsidRDefault="007A2E86" w:rsidP="00F142D3">
      <w:pPr>
        <w:autoSpaceDE w:val="0"/>
        <w:autoSpaceDN w:val="0"/>
        <w:adjustRightInd w:val="0"/>
        <w:rPr>
          <w:rFonts w:ascii="宋体" w:cs="Times New Roman"/>
          <w:sz w:val="32"/>
          <w:szCs w:val="32"/>
        </w:rPr>
      </w:pPr>
      <w:r>
        <w:rPr>
          <w:rFonts w:ascii="宋体" w:cs="宋体"/>
          <w:sz w:val="32"/>
          <w:szCs w:val="32"/>
        </w:rPr>
        <w:t>5</w:t>
      </w:r>
      <w:r>
        <w:rPr>
          <w:rFonts w:ascii="宋体" w:cs="宋体" w:hint="eastAsia"/>
          <w:sz w:val="32"/>
          <w:szCs w:val="32"/>
        </w:rPr>
        <w:t>、变、配电所中用来承担输送和分配电能任务的电路，称为一次电路或电气主接线。（）</w:t>
      </w:r>
    </w:p>
    <w:p w:rsidR="007A2E86" w:rsidRDefault="007A2E86" w:rsidP="00F142D3">
      <w:pPr>
        <w:autoSpaceDE w:val="0"/>
        <w:autoSpaceDN w:val="0"/>
        <w:adjustRightInd w:val="0"/>
        <w:rPr>
          <w:rFonts w:ascii="宋体" w:cs="Times New Roman"/>
          <w:sz w:val="32"/>
          <w:szCs w:val="32"/>
        </w:rPr>
      </w:pPr>
      <w:r>
        <w:rPr>
          <w:rFonts w:ascii="宋体" w:cs="宋体"/>
          <w:sz w:val="32"/>
          <w:szCs w:val="32"/>
        </w:rPr>
        <w:t>6</w:t>
      </w:r>
      <w:r>
        <w:rPr>
          <w:rFonts w:ascii="宋体" w:cs="宋体" w:hint="eastAsia"/>
          <w:sz w:val="32"/>
          <w:szCs w:val="32"/>
        </w:rPr>
        <w:t>、在短路后约半个周波（</w:t>
      </w:r>
      <w:r>
        <w:rPr>
          <w:rFonts w:ascii="宋体" w:cs="宋体"/>
          <w:sz w:val="32"/>
          <w:szCs w:val="32"/>
        </w:rPr>
        <w:t>0.01</w:t>
      </w:r>
      <w:r>
        <w:rPr>
          <w:rFonts w:ascii="宋体" w:cs="宋体" w:hint="eastAsia"/>
          <w:sz w:val="32"/>
          <w:szCs w:val="32"/>
        </w:rPr>
        <w:t>秒）时将出现短路电流的最小瞬时值，称为冲击电流。（）</w:t>
      </w:r>
    </w:p>
    <w:p w:rsidR="007A2E86" w:rsidRDefault="007A2E86" w:rsidP="00F142D3">
      <w:pPr>
        <w:autoSpaceDE w:val="0"/>
        <w:autoSpaceDN w:val="0"/>
        <w:adjustRightInd w:val="0"/>
        <w:rPr>
          <w:rFonts w:ascii="宋体" w:cs="Times New Roman"/>
          <w:sz w:val="32"/>
          <w:szCs w:val="32"/>
        </w:rPr>
      </w:pPr>
      <w:r>
        <w:rPr>
          <w:rFonts w:ascii="宋体" w:cs="宋体"/>
          <w:sz w:val="32"/>
          <w:szCs w:val="32"/>
        </w:rPr>
        <w:t>7</w:t>
      </w:r>
      <w:r>
        <w:rPr>
          <w:rFonts w:ascii="宋体" w:cs="宋体" w:hint="eastAsia"/>
          <w:sz w:val="32"/>
          <w:szCs w:val="32"/>
        </w:rPr>
        <w:t>、短路电流通过导体时，会使导体大量发热，温度急剧升高，从而破坏设备绝缘。（）</w:t>
      </w:r>
    </w:p>
    <w:p w:rsidR="007A2E86" w:rsidRDefault="007A2E86" w:rsidP="00F142D3">
      <w:pPr>
        <w:autoSpaceDE w:val="0"/>
        <w:autoSpaceDN w:val="0"/>
        <w:adjustRightInd w:val="0"/>
        <w:rPr>
          <w:rFonts w:ascii="宋体" w:cs="Times New Roman"/>
          <w:sz w:val="32"/>
          <w:szCs w:val="32"/>
        </w:rPr>
      </w:pPr>
      <w:r>
        <w:rPr>
          <w:rFonts w:ascii="宋体" w:cs="宋体"/>
          <w:sz w:val="32"/>
          <w:szCs w:val="32"/>
        </w:rPr>
        <w:t>8</w:t>
      </w:r>
      <w:r>
        <w:rPr>
          <w:rFonts w:ascii="宋体" w:cs="宋体" w:hint="eastAsia"/>
          <w:sz w:val="32"/>
          <w:szCs w:val="32"/>
        </w:rPr>
        <w:t>、电压互感器二次回路允许有多个接地点。（）</w:t>
      </w:r>
    </w:p>
    <w:p w:rsidR="007A2E86" w:rsidRDefault="007A2E86" w:rsidP="00F142D3">
      <w:pPr>
        <w:autoSpaceDE w:val="0"/>
        <w:autoSpaceDN w:val="0"/>
        <w:adjustRightInd w:val="0"/>
        <w:rPr>
          <w:rFonts w:ascii="宋体" w:cs="Times New Roman"/>
          <w:sz w:val="32"/>
          <w:szCs w:val="32"/>
        </w:rPr>
      </w:pPr>
      <w:r>
        <w:rPr>
          <w:rFonts w:ascii="宋体" w:cs="宋体"/>
          <w:sz w:val="32"/>
          <w:szCs w:val="32"/>
        </w:rPr>
        <w:t>9</w:t>
      </w:r>
      <w:r>
        <w:rPr>
          <w:rFonts w:ascii="宋体" w:cs="宋体" w:hint="eastAsia"/>
          <w:sz w:val="32"/>
          <w:szCs w:val="32"/>
        </w:rPr>
        <w:t>、变压器的额定电流为通过绕组线端的电流，即为线电流（有效值）。（）</w:t>
      </w:r>
    </w:p>
    <w:p w:rsidR="007A2E86" w:rsidRDefault="007A2E86" w:rsidP="00F142D3">
      <w:pPr>
        <w:autoSpaceDE w:val="0"/>
        <w:autoSpaceDN w:val="0"/>
        <w:adjustRightInd w:val="0"/>
        <w:rPr>
          <w:rFonts w:ascii="宋体" w:cs="Times New Roman"/>
          <w:sz w:val="32"/>
          <w:szCs w:val="32"/>
        </w:rPr>
      </w:pPr>
      <w:r>
        <w:rPr>
          <w:rFonts w:ascii="宋体" w:cs="宋体"/>
          <w:sz w:val="32"/>
          <w:szCs w:val="32"/>
        </w:rPr>
        <w:t>10</w:t>
      </w:r>
      <w:r>
        <w:rPr>
          <w:rFonts w:ascii="宋体" w:cs="宋体" w:hint="eastAsia"/>
          <w:sz w:val="32"/>
          <w:szCs w:val="32"/>
        </w:rPr>
        <w:t>、根据变压器高、低压绕组排列方式的不同，绕组分为同心式和交叠式两种。（）</w:t>
      </w:r>
    </w:p>
    <w:p w:rsidR="007A2E86" w:rsidRDefault="007A2E86" w:rsidP="00F142D3">
      <w:pPr>
        <w:autoSpaceDE w:val="0"/>
        <w:autoSpaceDN w:val="0"/>
        <w:adjustRightInd w:val="0"/>
        <w:rPr>
          <w:rFonts w:ascii="宋体" w:cs="Times New Roman"/>
          <w:sz w:val="32"/>
          <w:szCs w:val="32"/>
        </w:rPr>
      </w:pPr>
      <w:r>
        <w:rPr>
          <w:rFonts w:ascii="宋体" w:cs="宋体"/>
          <w:sz w:val="32"/>
          <w:szCs w:val="32"/>
        </w:rPr>
        <w:t>11</w:t>
      </w:r>
      <w:r>
        <w:rPr>
          <w:rFonts w:ascii="宋体" w:cs="宋体" w:hint="eastAsia"/>
          <w:sz w:val="32"/>
          <w:szCs w:val="32"/>
        </w:rPr>
        <w:t>、运行中的电压互感器出现瓷套管破裂、严重放电，可继续运行。（）</w:t>
      </w:r>
    </w:p>
    <w:p w:rsidR="007A2E86" w:rsidRDefault="007A2E86" w:rsidP="00F142D3">
      <w:pPr>
        <w:autoSpaceDE w:val="0"/>
        <w:autoSpaceDN w:val="0"/>
        <w:adjustRightInd w:val="0"/>
        <w:rPr>
          <w:rFonts w:ascii="宋体" w:cs="Times New Roman"/>
          <w:sz w:val="32"/>
          <w:szCs w:val="32"/>
        </w:rPr>
      </w:pPr>
      <w:r>
        <w:rPr>
          <w:rFonts w:ascii="宋体" w:cs="宋体"/>
          <w:sz w:val="32"/>
          <w:szCs w:val="32"/>
        </w:rPr>
        <w:t>12</w:t>
      </w:r>
      <w:r>
        <w:rPr>
          <w:rFonts w:ascii="宋体" w:cs="宋体" w:hint="eastAsia"/>
          <w:sz w:val="32"/>
          <w:szCs w:val="32"/>
        </w:rPr>
        <w:t>、电压互感器运行巡视应检查充油电压互感器的油位是否正常，油色是否透明（不发黑）有无严重的渗、漏油现象。（）</w:t>
      </w:r>
    </w:p>
    <w:p w:rsidR="007A2E86" w:rsidRDefault="007A2E86" w:rsidP="00F142D3">
      <w:pPr>
        <w:autoSpaceDE w:val="0"/>
        <w:autoSpaceDN w:val="0"/>
        <w:adjustRightInd w:val="0"/>
        <w:rPr>
          <w:rFonts w:ascii="宋体" w:cs="宋体"/>
          <w:sz w:val="32"/>
          <w:szCs w:val="32"/>
        </w:rPr>
      </w:pPr>
      <w:r>
        <w:rPr>
          <w:rFonts w:ascii="宋体" w:cs="宋体"/>
          <w:sz w:val="32"/>
          <w:szCs w:val="32"/>
        </w:rPr>
        <w:t>13</w:t>
      </w:r>
      <w:r>
        <w:rPr>
          <w:rFonts w:ascii="宋体" w:cs="宋体" w:hint="eastAsia"/>
          <w:sz w:val="32"/>
          <w:szCs w:val="32"/>
        </w:rPr>
        <w:t>、</w:t>
      </w:r>
      <w:r>
        <w:rPr>
          <w:rFonts w:ascii="宋体" w:cs="宋体"/>
          <w:sz w:val="32"/>
          <w:szCs w:val="32"/>
        </w:rPr>
        <w:t>FL(R)N</w:t>
      </w:r>
      <w:r>
        <w:rPr>
          <w:rFonts w:ascii="宋体" w:cs="宋体" w:hint="eastAsia"/>
          <w:sz w:val="32"/>
          <w:szCs w:val="32"/>
        </w:rPr>
        <w:t>型负荷开关使用六氟化硫（</w:t>
      </w:r>
      <w:r>
        <w:rPr>
          <w:rFonts w:ascii="宋体" w:cs="宋体"/>
          <w:sz w:val="32"/>
          <w:szCs w:val="32"/>
        </w:rPr>
        <w:t>SF</w:t>
      </w:r>
      <w:r>
        <w:rPr>
          <w:rFonts w:ascii="宋体" w:cs="宋体"/>
          <w:sz w:val="32"/>
          <w:szCs w:val="32"/>
          <w:vertAlign w:val="subscript"/>
        </w:rPr>
        <w:t>6</w:t>
      </w:r>
      <w:r>
        <w:rPr>
          <w:rFonts w:ascii="宋体" w:cs="宋体" w:hint="eastAsia"/>
          <w:sz w:val="32"/>
          <w:szCs w:val="32"/>
        </w:rPr>
        <w:t>）气体作为灭弧介质。</w:t>
      </w:r>
      <w:r>
        <w:rPr>
          <w:rFonts w:ascii="宋体" w:cs="宋体"/>
          <w:sz w:val="32"/>
          <w:szCs w:val="32"/>
        </w:rPr>
        <w:t>(    )</w:t>
      </w:r>
    </w:p>
    <w:p w:rsidR="007A2E86" w:rsidRDefault="007A2E86" w:rsidP="00F142D3">
      <w:pPr>
        <w:autoSpaceDE w:val="0"/>
        <w:autoSpaceDN w:val="0"/>
        <w:adjustRightInd w:val="0"/>
        <w:rPr>
          <w:rFonts w:ascii="宋体" w:cs="宋体"/>
          <w:sz w:val="32"/>
          <w:szCs w:val="32"/>
        </w:rPr>
      </w:pPr>
      <w:r>
        <w:rPr>
          <w:rFonts w:ascii="宋体" w:cs="宋体"/>
          <w:sz w:val="32"/>
          <w:szCs w:val="32"/>
        </w:rPr>
        <w:t>14</w:t>
      </w:r>
      <w:r>
        <w:rPr>
          <w:rFonts w:ascii="宋体" w:cs="宋体" w:hint="eastAsia"/>
          <w:sz w:val="32"/>
          <w:szCs w:val="32"/>
        </w:rPr>
        <w:t>、隔离开关传动部分虽有扭曲变形，但对操作质量没有影响。</w:t>
      </w:r>
      <w:r>
        <w:rPr>
          <w:rFonts w:ascii="宋体" w:cs="宋体"/>
          <w:sz w:val="32"/>
          <w:szCs w:val="32"/>
        </w:rPr>
        <w:t>(    )</w:t>
      </w:r>
    </w:p>
    <w:p w:rsidR="007A2E86" w:rsidRDefault="007A2E86" w:rsidP="00F142D3">
      <w:pPr>
        <w:autoSpaceDE w:val="0"/>
        <w:autoSpaceDN w:val="0"/>
        <w:adjustRightInd w:val="0"/>
        <w:rPr>
          <w:rFonts w:ascii="宋体" w:cs="宋体"/>
          <w:sz w:val="32"/>
          <w:szCs w:val="32"/>
        </w:rPr>
      </w:pPr>
      <w:r>
        <w:rPr>
          <w:rFonts w:ascii="宋体" w:cs="宋体"/>
          <w:sz w:val="32"/>
          <w:szCs w:val="32"/>
        </w:rPr>
        <w:t>15</w:t>
      </w:r>
      <w:r>
        <w:rPr>
          <w:rFonts w:ascii="宋体" w:cs="宋体" w:hint="eastAsia"/>
          <w:sz w:val="32"/>
          <w:szCs w:val="32"/>
        </w:rPr>
        <w:t>、投入运行的断路器已有运行编号后，一般可不再标注断路器名称。</w:t>
      </w:r>
      <w:r>
        <w:rPr>
          <w:rFonts w:ascii="宋体" w:cs="宋体"/>
          <w:sz w:val="32"/>
          <w:szCs w:val="32"/>
        </w:rPr>
        <w:t>(    )</w:t>
      </w:r>
    </w:p>
    <w:p w:rsidR="007A2E86" w:rsidRDefault="007A2E86" w:rsidP="00F142D3">
      <w:pPr>
        <w:autoSpaceDE w:val="0"/>
        <w:autoSpaceDN w:val="0"/>
        <w:adjustRightInd w:val="0"/>
        <w:rPr>
          <w:rFonts w:ascii="宋体" w:cs="宋体"/>
          <w:sz w:val="32"/>
          <w:szCs w:val="32"/>
        </w:rPr>
      </w:pPr>
      <w:r>
        <w:rPr>
          <w:rFonts w:ascii="宋体" w:cs="宋体"/>
          <w:sz w:val="32"/>
          <w:szCs w:val="32"/>
        </w:rPr>
        <w:t>16</w:t>
      </w:r>
      <w:r>
        <w:rPr>
          <w:rFonts w:ascii="宋体" w:cs="宋体" w:hint="eastAsia"/>
          <w:sz w:val="32"/>
          <w:szCs w:val="32"/>
        </w:rPr>
        <w:t>、</w:t>
      </w:r>
      <w:r>
        <w:rPr>
          <w:rFonts w:ascii="宋体" w:cs="宋体"/>
          <w:sz w:val="32"/>
          <w:szCs w:val="32"/>
        </w:rPr>
        <w:t>GW4-35</w:t>
      </w:r>
      <w:r>
        <w:rPr>
          <w:rFonts w:ascii="宋体" w:cs="宋体" w:hint="eastAsia"/>
          <w:sz w:val="32"/>
          <w:szCs w:val="32"/>
        </w:rPr>
        <w:t>系列隔离开关分、合闸时，通过交叉连杆机构带动两个支柱绝缘子向相反方向各自转动。</w:t>
      </w:r>
      <w:r>
        <w:rPr>
          <w:rFonts w:ascii="宋体" w:cs="宋体"/>
          <w:sz w:val="32"/>
          <w:szCs w:val="32"/>
        </w:rPr>
        <w:t>(    )</w:t>
      </w:r>
    </w:p>
    <w:p w:rsidR="007A2E86" w:rsidRDefault="007A2E86" w:rsidP="00F142D3">
      <w:pPr>
        <w:autoSpaceDE w:val="0"/>
        <w:autoSpaceDN w:val="0"/>
        <w:adjustRightInd w:val="0"/>
        <w:rPr>
          <w:rFonts w:ascii="宋体" w:cs="宋体"/>
          <w:sz w:val="32"/>
          <w:szCs w:val="32"/>
        </w:rPr>
      </w:pPr>
      <w:r>
        <w:rPr>
          <w:rFonts w:ascii="宋体" w:cs="宋体"/>
          <w:sz w:val="32"/>
          <w:szCs w:val="32"/>
        </w:rPr>
        <w:t>17</w:t>
      </w:r>
      <w:r>
        <w:rPr>
          <w:rFonts w:ascii="宋体" w:cs="宋体" w:hint="eastAsia"/>
          <w:sz w:val="32"/>
          <w:szCs w:val="32"/>
        </w:rPr>
        <w:t>、</w:t>
      </w:r>
      <w:r>
        <w:rPr>
          <w:rFonts w:ascii="宋体" w:cs="宋体"/>
          <w:sz w:val="32"/>
          <w:szCs w:val="32"/>
        </w:rPr>
        <w:t>GN19-12CST</w:t>
      </w:r>
      <w:r>
        <w:rPr>
          <w:rFonts w:ascii="宋体" w:cs="宋体" w:hint="eastAsia"/>
          <w:sz w:val="32"/>
          <w:szCs w:val="32"/>
        </w:rPr>
        <w:t>型隔离开关分、合闸具有三个工作位置。</w:t>
      </w:r>
      <w:r>
        <w:rPr>
          <w:rFonts w:ascii="宋体" w:cs="宋体"/>
          <w:sz w:val="32"/>
          <w:szCs w:val="32"/>
        </w:rPr>
        <w:t>(    )</w:t>
      </w:r>
    </w:p>
    <w:p w:rsidR="007A2E86" w:rsidRDefault="007A2E86" w:rsidP="00F142D3">
      <w:pPr>
        <w:autoSpaceDE w:val="0"/>
        <w:autoSpaceDN w:val="0"/>
        <w:adjustRightInd w:val="0"/>
        <w:rPr>
          <w:rFonts w:ascii="宋体" w:cs="宋体"/>
          <w:sz w:val="32"/>
          <w:szCs w:val="32"/>
        </w:rPr>
      </w:pPr>
      <w:r>
        <w:rPr>
          <w:rFonts w:ascii="宋体" w:cs="宋体"/>
          <w:sz w:val="32"/>
          <w:szCs w:val="32"/>
        </w:rPr>
        <w:t>18</w:t>
      </w:r>
      <w:r>
        <w:rPr>
          <w:rFonts w:ascii="宋体" w:cs="宋体" w:hint="eastAsia"/>
          <w:sz w:val="32"/>
          <w:szCs w:val="32"/>
        </w:rPr>
        <w:t>、隔离开关按刀闸运动方式分类可分为水平旋转式、垂直旋转式、插入式。</w:t>
      </w:r>
      <w:r>
        <w:rPr>
          <w:rFonts w:ascii="宋体" w:cs="宋体"/>
          <w:sz w:val="32"/>
          <w:szCs w:val="32"/>
        </w:rPr>
        <w:t>(    )</w:t>
      </w:r>
    </w:p>
    <w:p w:rsidR="007A2E86" w:rsidRDefault="007A2E86" w:rsidP="00F142D3">
      <w:pPr>
        <w:autoSpaceDE w:val="0"/>
        <w:autoSpaceDN w:val="0"/>
        <w:adjustRightInd w:val="0"/>
        <w:rPr>
          <w:rFonts w:ascii="宋体" w:cs="宋体"/>
          <w:sz w:val="32"/>
          <w:szCs w:val="32"/>
        </w:rPr>
      </w:pPr>
      <w:r>
        <w:rPr>
          <w:rFonts w:ascii="宋体" w:cs="宋体"/>
          <w:sz w:val="32"/>
          <w:szCs w:val="32"/>
        </w:rPr>
        <w:t>19</w:t>
      </w:r>
      <w:r>
        <w:rPr>
          <w:rFonts w:ascii="宋体" w:cs="宋体" w:hint="eastAsia"/>
          <w:sz w:val="32"/>
          <w:szCs w:val="32"/>
        </w:rPr>
        <w:t>、真空灭弧室的绝缘外壳采用陶瓷时，其机械强度不高。</w:t>
      </w:r>
      <w:r>
        <w:rPr>
          <w:rFonts w:ascii="宋体" w:cs="宋体"/>
          <w:sz w:val="32"/>
          <w:szCs w:val="32"/>
        </w:rPr>
        <w:t>(    )</w:t>
      </w:r>
    </w:p>
    <w:p w:rsidR="007A2E86" w:rsidRDefault="007A2E86" w:rsidP="00F142D3">
      <w:pPr>
        <w:autoSpaceDE w:val="0"/>
        <w:autoSpaceDN w:val="0"/>
        <w:adjustRightInd w:val="0"/>
        <w:rPr>
          <w:rFonts w:ascii="宋体" w:cs="Times New Roman"/>
          <w:sz w:val="32"/>
          <w:szCs w:val="32"/>
        </w:rPr>
      </w:pPr>
      <w:r>
        <w:rPr>
          <w:rFonts w:ascii="宋体" w:cs="宋体"/>
          <w:noProof/>
          <w:sz w:val="32"/>
          <w:szCs w:val="32"/>
        </w:rPr>
        <w:t>20</w:t>
      </w:r>
      <w:r>
        <w:rPr>
          <w:rFonts w:ascii="宋体" w:cs="宋体" w:hint="eastAsia"/>
          <w:noProof/>
          <w:sz w:val="32"/>
          <w:szCs w:val="32"/>
        </w:rPr>
        <w:t>、新装电缆线路，须经过验收检查合格，并办理验收手续方可投入运行</w:t>
      </w:r>
      <w:r>
        <w:rPr>
          <w:rFonts w:ascii="宋体" w:cs="宋体" w:hint="eastAsia"/>
          <w:sz w:val="32"/>
          <w:szCs w:val="32"/>
        </w:rPr>
        <w:t>。（）</w:t>
      </w:r>
    </w:p>
    <w:p w:rsidR="007A2E86" w:rsidRDefault="007A2E86" w:rsidP="00F142D3">
      <w:pPr>
        <w:autoSpaceDE w:val="0"/>
        <w:autoSpaceDN w:val="0"/>
        <w:adjustRightInd w:val="0"/>
        <w:rPr>
          <w:rFonts w:ascii="宋体" w:cs="Times New Roman"/>
          <w:sz w:val="32"/>
          <w:szCs w:val="32"/>
        </w:rPr>
      </w:pPr>
      <w:r>
        <w:rPr>
          <w:rFonts w:ascii="宋体" w:cs="宋体"/>
          <w:kern w:val="0"/>
          <w:sz w:val="32"/>
          <w:szCs w:val="32"/>
        </w:rPr>
        <w:t>21</w:t>
      </w:r>
      <w:r>
        <w:rPr>
          <w:rFonts w:ascii="宋体" w:cs="宋体" w:hint="eastAsia"/>
          <w:kern w:val="0"/>
          <w:sz w:val="32"/>
          <w:szCs w:val="32"/>
        </w:rPr>
        <w:t>、聚氯乙烯绝缘电缆允许长期最高工作温度为</w:t>
      </w:r>
      <w:r>
        <w:rPr>
          <w:rFonts w:ascii="宋体" w:cs="宋体"/>
          <w:kern w:val="0"/>
          <w:sz w:val="32"/>
          <w:szCs w:val="32"/>
        </w:rPr>
        <w:t>65</w:t>
      </w:r>
      <w:r>
        <w:rPr>
          <w:rFonts w:ascii="宋体" w:cs="宋体" w:hint="eastAsia"/>
          <w:kern w:val="0"/>
          <w:sz w:val="32"/>
          <w:szCs w:val="32"/>
        </w:rPr>
        <w:t>℃</w:t>
      </w:r>
      <w:r>
        <w:rPr>
          <w:rFonts w:ascii="宋体" w:cs="宋体" w:hint="eastAsia"/>
          <w:sz w:val="32"/>
          <w:szCs w:val="32"/>
        </w:rPr>
        <w:t>。（）</w:t>
      </w:r>
    </w:p>
    <w:p w:rsidR="007A2E86" w:rsidRDefault="007A2E86" w:rsidP="00F142D3">
      <w:pPr>
        <w:autoSpaceDE w:val="0"/>
        <w:autoSpaceDN w:val="0"/>
        <w:adjustRightInd w:val="0"/>
        <w:rPr>
          <w:rFonts w:ascii="宋体" w:cs="Times New Roman"/>
          <w:sz w:val="32"/>
          <w:szCs w:val="32"/>
        </w:rPr>
      </w:pPr>
      <w:r>
        <w:rPr>
          <w:rFonts w:ascii="宋体" w:cs="宋体"/>
          <w:sz w:val="32"/>
          <w:szCs w:val="32"/>
        </w:rPr>
        <w:t>22</w:t>
      </w:r>
      <w:r>
        <w:rPr>
          <w:rFonts w:ascii="宋体" w:cs="宋体" w:hint="eastAsia"/>
          <w:sz w:val="32"/>
          <w:szCs w:val="32"/>
        </w:rPr>
        <w:t>、相邻两杆塔导线悬挂点连线中点对导线的铅垂距离称为弧垂。（）</w:t>
      </w:r>
    </w:p>
    <w:p w:rsidR="007A2E86" w:rsidRDefault="007A2E86" w:rsidP="00F142D3">
      <w:pPr>
        <w:autoSpaceDE w:val="0"/>
        <w:autoSpaceDN w:val="0"/>
        <w:adjustRightInd w:val="0"/>
        <w:rPr>
          <w:rFonts w:ascii="宋体" w:cs="Times New Roman"/>
          <w:sz w:val="32"/>
          <w:szCs w:val="32"/>
        </w:rPr>
      </w:pPr>
      <w:r>
        <w:rPr>
          <w:rFonts w:ascii="宋体" w:cs="宋体"/>
          <w:sz w:val="32"/>
          <w:szCs w:val="32"/>
        </w:rPr>
        <w:t>23</w:t>
      </w:r>
      <w:r>
        <w:rPr>
          <w:rFonts w:ascii="宋体" w:cs="宋体" w:hint="eastAsia"/>
          <w:sz w:val="32"/>
          <w:szCs w:val="32"/>
        </w:rPr>
        <w:t>、支持金具一般用于直线杆塔或耐张杆塔的跳线上，又称线夹。（）</w:t>
      </w:r>
    </w:p>
    <w:p w:rsidR="007A2E86" w:rsidRDefault="007A2E86" w:rsidP="00F142D3">
      <w:pPr>
        <w:autoSpaceDE w:val="0"/>
        <w:autoSpaceDN w:val="0"/>
        <w:adjustRightInd w:val="0"/>
        <w:rPr>
          <w:rFonts w:ascii="宋体" w:cs="Times New Roman"/>
          <w:sz w:val="32"/>
          <w:szCs w:val="32"/>
        </w:rPr>
      </w:pPr>
      <w:r>
        <w:rPr>
          <w:rFonts w:ascii="宋体" w:cs="宋体"/>
          <w:sz w:val="32"/>
          <w:szCs w:val="32"/>
        </w:rPr>
        <w:t>24</w:t>
      </w:r>
      <w:r>
        <w:rPr>
          <w:rFonts w:ascii="宋体" w:cs="宋体" w:hint="eastAsia"/>
          <w:sz w:val="32"/>
          <w:szCs w:val="32"/>
        </w:rPr>
        <w:t>、一般地，电力系统的运行电压在正常情况下不允许超过额定电压。（</w:t>
      </w:r>
      <w:r>
        <w:rPr>
          <w:rFonts w:ascii="宋体" w:hAnsi="宋体" w:cs="宋体" w:hint="eastAsia"/>
          <w:sz w:val="32"/>
          <w:szCs w:val="32"/>
        </w:rPr>
        <w:t></w:t>
      </w:r>
      <w:r>
        <w:rPr>
          <w:rFonts w:ascii="宋体" w:cs="宋体" w:hint="eastAsia"/>
          <w:sz w:val="32"/>
          <w:szCs w:val="32"/>
        </w:rPr>
        <w:t>）</w:t>
      </w:r>
    </w:p>
    <w:p w:rsidR="007A2E86" w:rsidRDefault="007A2E86" w:rsidP="00F142D3">
      <w:pPr>
        <w:autoSpaceDE w:val="0"/>
        <w:autoSpaceDN w:val="0"/>
        <w:adjustRightInd w:val="0"/>
        <w:rPr>
          <w:rFonts w:ascii="宋体" w:cs="Times New Roman"/>
          <w:sz w:val="32"/>
          <w:szCs w:val="32"/>
        </w:rPr>
      </w:pPr>
      <w:r>
        <w:rPr>
          <w:rFonts w:ascii="宋体" w:cs="宋体"/>
          <w:sz w:val="32"/>
          <w:szCs w:val="32"/>
        </w:rPr>
        <w:t>25</w:t>
      </w:r>
      <w:r>
        <w:rPr>
          <w:rFonts w:ascii="宋体" w:cs="宋体" w:hint="eastAsia"/>
          <w:sz w:val="32"/>
          <w:szCs w:val="32"/>
        </w:rPr>
        <w:t>、高压阀型避雷器或低压阀型避雷器都由火花间隙和阀电阻片组成，装在密封的瓷套管内。（</w:t>
      </w:r>
      <w:r>
        <w:rPr>
          <w:rFonts w:ascii="宋体" w:hAnsi="宋体" w:cs="宋体" w:hint="eastAsia"/>
          <w:sz w:val="32"/>
          <w:szCs w:val="32"/>
        </w:rPr>
        <w:t></w:t>
      </w:r>
      <w:r>
        <w:rPr>
          <w:rFonts w:ascii="宋体" w:cs="宋体" w:hint="eastAsia"/>
          <w:sz w:val="32"/>
          <w:szCs w:val="32"/>
        </w:rPr>
        <w:t>）</w:t>
      </w:r>
    </w:p>
    <w:p w:rsidR="007A2E86" w:rsidRDefault="007A2E86" w:rsidP="00F142D3">
      <w:pPr>
        <w:autoSpaceDE w:val="0"/>
        <w:autoSpaceDN w:val="0"/>
        <w:adjustRightInd w:val="0"/>
        <w:spacing w:line="360" w:lineRule="auto"/>
        <w:ind w:left="1"/>
        <w:rPr>
          <w:rFonts w:ascii="宋体" w:cs="Times New Roman"/>
          <w:sz w:val="32"/>
          <w:szCs w:val="32"/>
        </w:rPr>
      </w:pPr>
      <w:r>
        <w:rPr>
          <w:rFonts w:ascii="宋体" w:cs="宋体"/>
          <w:sz w:val="32"/>
          <w:szCs w:val="32"/>
        </w:rPr>
        <w:t>26</w:t>
      </w:r>
      <w:r>
        <w:rPr>
          <w:rFonts w:ascii="宋体" w:cs="宋体" w:hint="eastAsia"/>
          <w:sz w:val="32"/>
          <w:szCs w:val="32"/>
        </w:rPr>
        <w:t>、</w:t>
      </w:r>
      <w:r>
        <w:rPr>
          <w:rFonts w:ascii="宋体" w:cs="宋体"/>
          <w:sz w:val="32"/>
          <w:szCs w:val="32"/>
        </w:rPr>
        <w:t>110kV</w:t>
      </w:r>
      <w:r>
        <w:rPr>
          <w:rFonts w:ascii="宋体" w:cs="宋体" w:hint="eastAsia"/>
          <w:sz w:val="32"/>
          <w:szCs w:val="32"/>
        </w:rPr>
        <w:t>及以下线路保护测控装置不具备低周减载保护功能。（）</w:t>
      </w:r>
    </w:p>
    <w:p w:rsidR="007A2E86" w:rsidRDefault="007A2E86" w:rsidP="00F142D3">
      <w:pPr>
        <w:autoSpaceDE w:val="0"/>
        <w:autoSpaceDN w:val="0"/>
        <w:adjustRightInd w:val="0"/>
        <w:spacing w:line="360" w:lineRule="auto"/>
        <w:rPr>
          <w:rFonts w:ascii="宋体" w:cs="Times New Roman"/>
          <w:sz w:val="32"/>
          <w:szCs w:val="32"/>
        </w:rPr>
      </w:pPr>
      <w:r>
        <w:rPr>
          <w:rFonts w:ascii="宋体" w:cs="宋体"/>
          <w:sz w:val="32"/>
          <w:szCs w:val="32"/>
        </w:rPr>
        <w:t>27</w:t>
      </w:r>
      <w:r>
        <w:rPr>
          <w:rFonts w:ascii="宋体" w:cs="宋体" w:hint="eastAsia"/>
          <w:sz w:val="32"/>
          <w:szCs w:val="32"/>
        </w:rPr>
        <w:t>、电流速断保护和重瓦斯保护均不能反映变压器绕组的匝间短路故障。（）</w:t>
      </w:r>
    </w:p>
    <w:p w:rsidR="007A2E86" w:rsidRDefault="007A2E86" w:rsidP="00F142D3">
      <w:pPr>
        <w:autoSpaceDE w:val="0"/>
        <w:autoSpaceDN w:val="0"/>
        <w:adjustRightInd w:val="0"/>
        <w:spacing w:line="360" w:lineRule="auto"/>
        <w:rPr>
          <w:rFonts w:ascii="宋体" w:cs="Times New Roman"/>
          <w:sz w:val="32"/>
          <w:szCs w:val="32"/>
        </w:rPr>
      </w:pPr>
      <w:r>
        <w:rPr>
          <w:rFonts w:ascii="宋体" w:cs="宋体"/>
          <w:sz w:val="32"/>
          <w:szCs w:val="32"/>
        </w:rPr>
        <w:t>28</w:t>
      </w:r>
      <w:r>
        <w:rPr>
          <w:rFonts w:ascii="宋体" w:cs="宋体" w:hint="eastAsia"/>
          <w:sz w:val="32"/>
          <w:szCs w:val="32"/>
        </w:rPr>
        <w:t>、能使继电器动断接点由断开状态到闭合状态的最大电压称为动作电压。（）</w:t>
      </w:r>
    </w:p>
    <w:p w:rsidR="007A2E86" w:rsidRDefault="007A2E86" w:rsidP="00F142D3">
      <w:pPr>
        <w:autoSpaceDE w:val="0"/>
        <w:autoSpaceDN w:val="0"/>
        <w:adjustRightInd w:val="0"/>
        <w:spacing w:line="360" w:lineRule="auto"/>
        <w:rPr>
          <w:rFonts w:ascii="宋体" w:cs="Times New Roman"/>
          <w:sz w:val="32"/>
          <w:szCs w:val="32"/>
        </w:rPr>
      </w:pPr>
      <w:r>
        <w:rPr>
          <w:rFonts w:ascii="宋体" w:cs="宋体"/>
          <w:sz w:val="32"/>
          <w:szCs w:val="32"/>
        </w:rPr>
        <w:t>29</w:t>
      </w:r>
      <w:r>
        <w:rPr>
          <w:rFonts w:ascii="宋体" w:cs="宋体" w:hint="eastAsia"/>
          <w:sz w:val="32"/>
          <w:szCs w:val="32"/>
        </w:rPr>
        <w:t>、对于同一屏内或同一箱内的二次设备，相隔距离近，相互之间的连线多，回路多，采用相对编号很难避免重号，而且不便查线和施工。（）</w:t>
      </w:r>
    </w:p>
    <w:p w:rsidR="007A2E86" w:rsidRDefault="007A2E86" w:rsidP="00F142D3">
      <w:pPr>
        <w:autoSpaceDE w:val="0"/>
        <w:autoSpaceDN w:val="0"/>
        <w:adjustRightInd w:val="0"/>
        <w:jc w:val="left"/>
        <w:rPr>
          <w:rFonts w:ascii="宋体" w:cs="Times New Roman"/>
          <w:sz w:val="32"/>
          <w:szCs w:val="32"/>
        </w:rPr>
      </w:pPr>
      <w:r>
        <w:rPr>
          <w:rFonts w:ascii="宋体" w:cs="宋体"/>
          <w:sz w:val="32"/>
          <w:szCs w:val="32"/>
        </w:rPr>
        <w:t>30</w:t>
      </w:r>
      <w:r>
        <w:rPr>
          <w:rFonts w:ascii="宋体" w:cs="宋体" w:hint="eastAsia"/>
          <w:sz w:val="32"/>
          <w:szCs w:val="32"/>
        </w:rPr>
        <w:t>、倒闸操作每一项操作结束后，操作人和监护人一起应认真检查被操作的设备状态，被操作的设备状态应与操作项目的要求相符合，并处于良好状态。（）</w:t>
      </w:r>
    </w:p>
    <w:p w:rsidR="007A2E86" w:rsidRDefault="007A2E86" w:rsidP="00F142D3">
      <w:pPr>
        <w:tabs>
          <w:tab w:val="left" w:pos="0"/>
          <w:tab w:val="left" w:pos="540"/>
        </w:tabs>
        <w:autoSpaceDE w:val="0"/>
        <w:autoSpaceDN w:val="0"/>
        <w:adjustRightInd w:val="0"/>
        <w:rPr>
          <w:rFonts w:ascii="宋体" w:cs="Times New Roman"/>
          <w:sz w:val="32"/>
          <w:szCs w:val="32"/>
        </w:rPr>
      </w:pPr>
      <w:r>
        <w:rPr>
          <w:rFonts w:ascii="宋体" w:cs="宋体"/>
          <w:sz w:val="32"/>
          <w:szCs w:val="32"/>
        </w:rPr>
        <w:t>31</w:t>
      </w:r>
      <w:r>
        <w:rPr>
          <w:rFonts w:ascii="宋体" w:cs="宋体" w:hint="eastAsia"/>
          <w:sz w:val="32"/>
          <w:szCs w:val="32"/>
        </w:rPr>
        <w:t>、剩余电流保护器的动作电流值达到或超过给定电流值时，将自动切断电源。（）</w:t>
      </w:r>
    </w:p>
    <w:p w:rsidR="007A2E86" w:rsidRDefault="007A2E86" w:rsidP="00F142D3">
      <w:pPr>
        <w:tabs>
          <w:tab w:val="left" w:pos="0"/>
        </w:tabs>
        <w:autoSpaceDE w:val="0"/>
        <w:autoSpaceDN w:val="0"/>
        <w:adjustRightInd w:val="0"/>
        <w:rPr>
          <w:rFonts w:ascii="宋体" w:cs="Times New Roman"/>
          <w:sz w:val="32"/>
          <w:szCs w:val="32"/>
        </w:rPr>
      </w:pPr>
      <w:r>
        <w:rPr>
          <w:rFonts w:ascii="宋体" w:cs="宋体"/>
          <w:sz w:val="32"/>
          <w:szCs w:val="32"/>
        </w:rPr>
        <w:t>32</w:t>
      </w:r>
      <w:r>
        <w:rPr>
          <w:rFonts w:ascii="宋体" w:cs="宋体" w:hint="eastAsia"/>
          <w:sz w:val="32"/>
          <w:szCs w:val="32"/>
        </w:rPr>
        <w:t>、验电前后应在有电的设备上或线路上进行试验，以检验所使用的验电器是否良好。（）</w:t>
      </w:r>
    </w:p>
    <w:p w:rsidR="007A2E86" w:rsidRDefault="007A2E86" w:rsidP="00F142D3">
      <w:pPr>
        <w:autoSpaceDE w:val="0"/>
        <w:autoSpaceDN w:val="0"/>
        <w:adjustRightInd w:val="0"/>
        <w:jc w:val="left"/>
        <w:rPr>
          <w:rFonts w:ascii="宋体" w:cs="Times New Roman"/>
          <w:sz w:val="32"/>
          <w:szCs w:val="32"/>
        </w:rPr>
      </w:pPr>
      <w:r>
        <w:rPr>
          <w:rFonts w:ascii="宋体" w:cs="宋体"/>
          <w:sz w:val="32"/>
          <w:szCs w:val="32"/>
        </w:rPr>
        <w:t>33</w:t>
      </w:r>
      <w:r>
        <w:rPr>
          <w:rFonts w:ascii="宋体" w:cs="宋体" w:hint="eastAsia"/>
          <w:sz w:val="32"/>
          <w:szCs w:val="32"/>
        </w:rPr>
        <w:t>、在变配电所内工作时，工作许可人应会同工作负责人到现场检查所做的安全措施是否完备、可靠，并检验、证明、检修设备确无电压。（）</w:t>
      </w:r>
    </w:p>
    <w:p w:rsidR="007A2E86" w:rsidRDefault="007A2E86" w:rsidP="00F142D3">
      <w:pPr>
        <w:autoSpaceDE w:val="0"/>
        <w:autoSpaceDN w:val="0"/>
        <w:adjustRightInd w:val="0"/>
        <w:jc w:val="left"/>
        <w:rPr>
          <w:rFonts w:ascii="宋体" w:cs="Times New Roman"/>
          <w:sz w:val="32"/>
          <w:szCs w:val="32"/>
        </w:rPr>
      </w:pPr>
      <w:r>
        <w:rPr>
          <w:rFonts w:ascii="宋体" w:cs="宋体"/>
          <w:sz w:val="32"/>
          <w:szCs w:val="32"/>
        </w:rPr>
        <w:t>34</w:t>
      </w:r>
      <w:r>
        <w:rPr>
          <w:rFonts w:ascii="宋体" w:cs="宋体" w:hint="eastAsia"/>
          <w:sz w:val="32"/>
          <w:szCs w:val="32"/>
        </w:rPr>
        <w:t>、电气设备由一种运行状态转换到另一种状态，或改变电气一次系统运行方式所进行的操作称为倒闸操作。（）</w:t>
      </w:r>
    </w:p>
    <w:p w:rsidR="007A2E86" w:rsidRDefault="007A2E86" w:rsidP="00F142D3">
      <w:pPr>
        <w:tabs>
          <w:tab w:val="left" w:pos="540"/>
        </w:tabs>
        <w:autoSpaceDE w:val="0"/>
        <w:autoSpaceDN w:val="0"/>
        <w:adjustRightInd w:val="0"/>
        <w:rPr>
          <w:rFonts w:ascii="宋体" w:cs="Times New Roman"/>
          <w:sz w:val="32"/>
          <w:szCs w:val="32"/>
        </w:rPr>
      </w:pPr>
      <w:r>
        <w:rPr>
          <w:rFonts w:ascii="宋体" w:cs="宋体"/>
          <w:sz w:val="32"/>
          <w:szCs w:val="32"/>
        </w:rPr>
        <w:t>35</w:t>
      </w:r>
      <w:r>
        <w:rPr>
          <w:rFonts w:ascii="宋体" w:cs="宋体" w:hint="eastAsia"/>
          <w:sz w:val="32"/>
          <w:szCs w:val="32"/>
        </w:rPr>
        <w:t>、人体过分接近带电体，其间距小于放电距离时，会直接产生强烈的电弧对人放电，造成大面积烧伤而死亡。（）</w:t>
      </w:r>
    </w:p>
    <w:p w:rsidR="007A2E86" w:rsidRDefault="007A2E86" w:rsidP="00F142D3">
      <w:pPr>
        <w:tabs>
          <w:tab w:val="left" w:pos="0"/>
        </w:tabs>
        <w:autoSpaceDE w:val="0"/>
        <w:autoSpaceDN w:val="0"/>
        <w:adjustRightInd w:val="0"/>
        <w:rPr>
          <w:rFonts w:ascii="宋体" w:cs="Times New Roman"/>
          <w:sz w:val="32"/>
          <w:szCs w:val="32"/>
        </w:rPr>
      </w:pPr>
      <w:r>
        <w:rPr>
          <w:rFonts w:ascii="宋体" w:cs="宋体"/>
          <w:sz w:val="32"/>
          <w:szCs w:val="32"/>
        </w:rPr>
        <w:t>36</w:t>
      </w:r>
      <w:r>
        <w:rPr>
          <w:rFonts w:ascii="宋体" w:cs="宋体" w:hint="eastAsia"/>
          <w:sz w:val="32"/>
          <w:szCs w:val="32"/>
        </w:rPr>
        <w:t>、绝缘夹钳一般每半年进行一次绝缘试验。（）</w:t>
      </w:r>
    </w:p>
    <w:p w:rsidR="007A2E86" w:rsidRDefault="007A2E86" w:rsidP="00F142D3">
      <w:pPr>
        <w:autoSpaceDE w:val="0"/>
        <w:autoSpaceDN w:val="0"/>
        <w:adjustRightInd w:val="0"/>
        <w:rPr>
          <w:rFonts w:ascii="宋体" w:cs="Times New Roman"/>
          <w:sz w:val="32"/>
          <w:szCs w:val="32"/>
        </w:rPr>
      </w:pPr>
      <w:bookmarkStart w:id="0" w:name="_GoBack"/>
      <w:bookmarkEnd w:id="0"/>
    </w:p>
    <w:p w:rsidR="007A2E86" w:rsidRDefault="007A2E86" w:rsidP="00734A1C">
      <w:pPr>
        <w:autoSpaceDE w:val="0"/>
        <w:autoSpaceDN w:val="0"/>
        <w:adjustRightInd w:val="0"/>
        <w:ind w:firstLine="640"/>
        <w:rPr>
          <w:rFonts w:ascii="宋体" w:cs="Times New Roman"/>
          <w:sz w:val="32"/>
          <w:szCs w:val="32"/>
        </w:rPr>
      </w:pPr>
    </w:p>
    <w:p w:rsidR="007A2E86" w:rsidRPr="00734A1C" w:rsidRDefault="007A2E86" w:rsidP="00734A1C">
      <w:pPr>
        <w:autoSpaceDE w:val="0"/>
        <w:autoSpaceDN w:val="0"/>
        <w:adjustRightInd w:val="0"/>
        <w:ind w:firstLine="640"/>
        <w:rPr>
          <w:rFonts w:ascii="宋体" w:cs="Times New Roman"/>
          <w:sz w:val="32"/>
          <w:szCs w:val="32"/>
        </w:rPr>
      </w:pPr>
    </w:p>
    <w:p w:rsidR="007A2E86" w:rsidRDefault="007A2E86" w:rsidP="00734A1C">
      <w:pPr>
        <w:autoSpaceDE w:val="0"/>
        <w:autoSpaceDN w:val="0"/>
        <w:adjustRightInd w:val="0"/>
        <w:ind w:firstLine="640"/>
        <w:rPr>
          <w:rFonts w:ascii="宋体" w:cs="Times New Roman"/>
          <w:sz w:val="32"/>
          <w:szCs w:val="32"/>
        </w:rPr>
      </w:pPr>
    </w:p>
    <w:p w:rsidR="007A2E86" w:rsidRDefault="007A2E86" w:rsidP="00734A1C">
      <w:pPr>
        <w:autoSpaceDE w:val="0"/>
        <w:autoSpaceDN w:val="0"/>
        <w:adjustRightInd w:val="0"/>
        <w:rPr>
          <w:rFonts w:ascii="宋体" w:cs="Times New Roman"/>
          <w:sz w:val="32"/>
          <w:szCs w:val="32"/>
        </w:rPr>
      </w:pPr>
      <w:r>
        <w:rPr>
          <w:rFonts w:ascii="宋体" w:cs="宋体"/>
          <w:sz w:val="32"/>
          <w:szCs w:val="32"/>
        </w:rPr>
        <w:t>1</w:t>
      </w:r>
      <w:r>
        <w:rPr>
          <w:rFonts w:ascii="宋体" w:cs="宋体" w:hint="eastAsia"/>
          <w:sz w:val="32"/>
          <w:szCs w:val="32"/>
        </w:rPr>
        <w:t>、以下对不同导磁性能的物质，描述正确的有（）。</w:t>
      </w:r>
    </w:p>
    <w:p w:rsidR="007A2E86" w:rsidRDefault="007A2E86" w:rsidP="00734A1C">
      <w:pPr>
        <w:autoSpaceDE w:val="0"/>
        <w:autoSpaceDN w:val="0"/>
        <w:adjustRightInd w:val="0"/>
        <w:ind w:firstLine="640"/>
        <w:rPr>
          <w:rFonts w:ascii="宋体" w:cs="宋体"/>
          <w:sz w:val="32"/>
          <w:szCs w:val="32"/>
        </w:rPr>
      </w:pPr>
      <w:r>
        <w:rPr>
          <w:rFonts w:ascii="宋体" w:cs="宋体"/>
          <w:sz w:val="32"/>
          <w:szCs w:val="32"/>
        </w:rPr>
        <w:t>A</w:t>
      </w:r>
      <w:r>
        <w:rPr>
          <w:rFonts w:ascii="宋体" w:cs="宋体" w:hint="eastAsia"/>
          <w:sz w:val="32"/>
          <w:szCs w:val="32"/>
        </w:rPr>
        <w:t>、顺磁性物质的相对导磁率小于</w:t>
      </w:r>
      <w:r>
        <w:rPr>
          <w:rFonts w:ascii="宋体" w:cs="宋体"/>
          <w:sz w:val="32"/>
          <w:szCs w:val="32"/>
        </w:rPr>
        <w:t>1</w:t>
      </w:r>
    </w:p>
    <w:p w:rsidR="007A2E86" w:rsidRDefault="007A2E86" w:rsidP="00734A1C">
      <w:pPr>
        <w:autoSpaceDE w:val="0"/>
        <w:autoSpaceDN w:val="0"/>
        <w:adjustRightInd w:val="0"/>
        <w:ind w:firstLine="640"/>
        <w:rPr>
          <w:rFonts w:ascii="宋体" w:cs="宋体"/>
          <w:sz w:val="32"/>
          <w:szCs w:val="32"/>
        </w:rPr>
      </w:pPr>
      <w:r>
        <w:rPr>
          <w:rFonts w:ascii="宋体" w:cs="宋体"/>
          <w:sz w:val="32"/>
          <w:szCs w:val="32"/>
        </w:rPr>
        <w:t>B</w:t>
      </w:r>
      <w:r>
        <w:rPr>
          <w:rFonts w:ascii="宋体" w:cs="宋体" w:hint="eastAsia"/>
          <w:sz w:val="32"/>
          <w:szCs w:val="32"/>
        </w:rPr>
        <w:t>、反磁性物质的相对导磁率略大于</w:t>
      </w:r>
      <w:r>
        <w:rPr>
          <w:rFonts w:ascii="宋体" w:cs="宋体"/>
          <w:sz w:val="32"/>
          <w:szCs w:val="32"/>
        </w:rPr>
        <w:t>1</w:t>
      </w:r>
    </w:p>
    <w:p w:rsidR="007A2E86" w:rsidRDefault="007A2E86" w:rsidP="00734A1C">
      <w:pPr>
        <w:autoSpaceDE w:val="0"/>
        <w:autoSpaceDN w:val="0"/>
        <w:adjustRightInd w:val="0"/>
        <w:ind w:firstLine="640"/>
        <w:rPr>
          <w:rFonts w:ascii="宋体" w:cs="宋体"/>
          <w:sz w:val="32"/>
          <w:szCs w:val="32"/>
        </w:rPr>
      </w:pPr>
      <w:r>
        <w:rPr>
          <w:rFonts w:ascii="宋体" w:cs="宋体"/>
          <w:sz w:val="32"/>
          <w:szCs w:val="32"/>
        </w:rPr>
        <w:t>C</w:t>
      </w:r>
      <w:r>
        <w:rPr>
          <w:rFonts w:ascii="宋体" w:cs="宋体" w:hint="eastAsia"/>
          <w:sz w:val="32"/>
          <w:szCs w:val="32"/>
        </w:rPr>
        <w:t>、铁磁性物质的相对导磁率远大于</w:t>
      </w:r>
      <w:r>
        <w:rPr>
          <w:rFonts w:ascii="宋体" w:cs="宋体"/>
          <w:sz w:val="32"/>
          <w:szCs w:val="32"/>
        </w:rPr>
        <w:t>1</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D</w:t>
      </w:r>
      <w:r>
        <w:rPr>
          <w:rFonts w:ascii="宋体" w:cs="宋体" w:hint="eastAsia"/>
          <w:sz w:val="32"/>
          <w:szCs w:val="32"/>
        </w:rPr>
        <w:t>、铁磁性材料在生产中应用很广泛</w:t>
      </w:r>
    </w:p>
    <w:p w:rsidR="007A2E86" w:rsidRDefault="007A2E86" w:rsidP="00734A1C">
      <w:pPr>
        <w:autoSpaceDE w:val="0"/>
        <w:autoSpaceDN w:val="0"/>
        <w:adjustRightInd w:val="0"/>
        <w:rPr>
          <w:rFonts w:ascii="宋体" w:cs="Times New Roman"/>
          <w:sz w:val="32"/>
          <w:szCs w:val="32"/>
        </w:rPr>
      </w:pPr>
      <w:r>
        <w:rPr>
          <w:rFonts w:ascii="宋体" w:cs="宋体"/>
          <w:sz w:val="32"/>
          <w:szCs w:val="32"/>
        </w:rPr>
        <w:t>2</w:t>
      </w:r>
      <w:r>
        <w:rPr>
          <w:rFonts w:ascii="宋体" w:cs="宋体" w:hint="eastAsia"/>
          <w:sz w:val="32"/>
          <w:szCs w:val="32"/>
        </w:rPr>
        <w:t>、一般配电变压器常采用连接组包括（）。</w:t>
      </w:r>
    </w:p>
    <w:p w:rsidR="007A2E86" w:rsidRDefault="007A2E86" w:rsidP="00734A1C">
      <w:pPr>
        <w:autoSpaceDE w:val="0"/>
        <w:autoSpaceDN w:val="0"/>
        <w:adjustRightInd w:val="0"/>
        <w:ind w:firstLine="640"/>
        <w:rPr>
          <w:rFonts w:ascii="宋体" w:cs="宋体"/>
          <w:sz w:val="32"/>
          <w:szCs w:val="32"/>
        </w:rPr>
      </w:pPr>
      <w:r>
        <w:rPr>
          <w:rFonts w:ascii="宋体" w:cs="宋体"/>
          <w:sz w:val="32"/>
          <w:szCs w:val="32"/>
        </w:rPr>
        <w:t>A</w:t>
      </w:r>
      <w:r>
        <w:rPr>
          <w:rFonts w:ascii="宋体" w:cs="宋体" w:hint="eastAsia"/>
          <w:sz w:val="32"/>
          <w:szCs w:val="32"/>
        </w:rPr>
        <w:t>、</w:t>
      </w:r>
      <w:r>
        <w:rPr>
          <w:rFonts w:ascii="宋体" w:cs="宋体"/>
          <w:sz w:val="32"/>
          <w:szCs w:val="32"/>
        </w:rPr>
        <w:t>YynO        B</w:t>
      </w:r>
      <w:r>
        <w:rPr>
          <w:rFonts w:ascii="宋体" w:cs="宋体" w:hint="eastAsia"/>
          <w:sz w:val="32"/>
          <w:szCs w:val="32"/>
        </w:rPr>
        <w:t>、</w:t>
      </w:r>
      <w:r>
        <w:rPr>
          <w:rFonts w:ascii="宋体" w:cs="宋体"/>
          <w:sz w:val="32"/>
          <w:szCs w:val="32"/>
        </w:rPr>
        <w:t>Yyn6</w:t>
      </w:r>
    </w:p>
    <w:p w:rsidR="007A2E86" w:rsidRDefault="007A2E86" w:rsidP="00734A1C">
      <w:pPr>
        <w:autoSpaceDE w:val="0"/>
        <w:autoSpaceDN w:val="0"/>
        <w:adjustRightInd w:val="0"/>
        <w:ind w:firstLine="640"/>
        <w:rPr>
          <w:rFonts w:ascii="宋体" w:cs="宋体"/>
          <w:sz w:val="32"/>
          <w:szCs w:val="32"/>
        </w:rPr>
      </w:pPr>
      <w:r>
        <w:rPr>
          <w:rFonts w:ascii="宋体" w:cs="宋体"/>
          <w:sz w:val="32"/>
          <w:szCs w:val="32"/>
        </w:rPr>
        <w:t>C</w:t>
      </w:r>
      <w:r>
        <w:rPr>
          <w:rFonts w:ascii="宋体" w:cs="宋体" w:hint="eastAsia"/>
          <w:sz w:val="32"/>
          <w:szCs w:val="32"/>
        </w:rPr>
        <w:t>、</w:t>
      </w:r>
      <w:r>
        <w:rPr>
          <w:rFonts w:ascii="宋体" w:cs="宋体"/>
          <w:sz w:val="32"/>
          <w:szCs w:val="32"/>
        </w:rPr>
        <w:t>Dyn1        D</w:t>
      </w:r>
      <w:r>
        <w:rPr>
          <w:rFonts w:ascii="宋体" w:cs="宋体" w:hint="eastAsia"/>
          <w:sz w:val="32"/>
          <w:szCs w:val="32"/>
        </w:rPr>
        <w:t>、</w:t>
      </w:r>
      <w:r>
        <w:rPr>
          <w:rFonts w:ascii="宋体" w:cs="宋体"/>
          <w:sz w:val="32"/>
          <w:szCs w:val="32"/>
        </w:rPr>
        <w:t>Dyn11</w:t>
      </w:r>
    </w:p>
    <w:p w:rsidR="007A2E86" w:rsidRDefault="007A2E86" w:rsidP="00734A1C">
      <w:pPr>
        <w:autoSpaceDE w:val="0"/>
        <w:autoSpaceDN w:val="0"/>
        <w:adjustRightInd w:val="0"/>
        <w:spacing w:line="360" w:lineRule="auto"/>
        <w:rPr>
          <w:rFonts w:ascii="宋体" w:cs="Times New Roman"/>
          <w:sz w:val="32"/>
          <w:szCs w:val="32"/>
        </w:rPr>
      </w:pPr>
      <w:r>
        <w:rPr>
          <w:rFonts w:ascii="宋体" w:cs="宋体"/>
          <w:sz w:val="32"/>
          <w:szCs w:val="32"/>
        </w:rPr>
        <w:t>3</w:t>
      </w:r>
      <w:r>
        <w:rPr>
          <w:rFonts w:ascii="宋体" w:cs="宋体" w:hint="eastAsia"/>
          <w:sz w:val="32"/>
          <w:szCs w:val="32"/>
        </w:rPr>
        <w:t>、变压器油运行中的注意事项包括（）。</w:t>
      </w:r>
    </w:p>
    <w:p w:rsidR="007A2E86" w:rsidRDefault="007A2E86" w:rsidP="00734A1C">
      <w:pPr>
        <w:autoSpaceDE w:val="0"/>
        <w:autoSpaceDN w:val="0"/>
        <w:adjustRightInd w:val="0"/>
        <w:ind w:left="1278" w:hanging="640"/>
        <w:rPr>
          <w:rFonts w:ascii="宋体" w:cs="Times New Roman"/>
          <w:sz w:val="32"/>
          <w:szCs w:val="32"/>
        </w:rPr>
      </w:pPr>
      <w:r>
        <w:rPr>
          <w:rFonts w:ascii="宋体" w:cs="宋体"/>
          <w:sz w:val="32"/>
          <w:szCs w:val="32"/>
        </w:rPr>
        <w:t>A</w:t>
      </w:r>
      <w:r>
        <w:rPr>
          <w:rFonts w:ascii="宋体" w:cs="宋体" w:hint="eastAsia"/>
          <w:sz w:val="32"/>
          <w:szCs w:val="32"/>
        </w:rPr>
        <w:t>、应经常检查充油设备的密封性，储油柜、呼吸器的工作性能以及油色、油量是否正常</w:t>
      </w:r>
    </w:p>
    <w:p w:rsidR="007A2E86" w:rsidRDefault="007A2E86" w:rsidP="00734A1C">
      <w:pPr>
        <w:autoSpaceDE w:val="0"/>
        <w:autoSpaceDN w:val="0"/>
        <w:adjustRightInd w:val="0"/>
        <w:ind w:left="1278" w:hanging="640"/>
        <w:rPr>
          <w:rFonts w:ascii="宋体" w:cs="Times New Roman"/>
          <w:sz w:val="32"/>
          <w:szCs w:val="32"/>
        </w:rPr>
      </w:pPr>
      <w:r>
        <w:rPr>
          <w:rFonts w:ascii="宋体" w:cs="宋体"/>
          <w:sz w:val="32"/>
          <w:szCs w:val="32"/>
        </w:rPr>
        <w:t>B</w:t>
      </w:r>
      <w:r>
        <w:rPr>
          <w:rFonts w:ascii="宋体" w:cs="宋体" w:hint="eastAsia"/>
          <w:sz w:val="32"/>
          <w:szCs w:val="32"/>
        </w:rPr>
        <w:t>、应结合变压器运行维护工作，定期或不定期取油样作油的气相色谱分析</w:t>
      </w:r>
    </w:p>
    <w:p w:rsidR="007A2E86" w:rsidRDefault="007A2E86" w:rsidP="00734A1C">
      <w:pPr>
        <w:autoSpaceDE w:val="0"/>
        <w:autoSpaceDN w:val="0"/>
        <w:adjustRightInd w:val="0"/>
        <w:ind w:left="1278" w:hanging="640"/>
        <w:rPr>
          <w:rFonts w:ascii="宋体" w:cs="Times New Roman"/>
          <w:sz w:val="32"/>
          <w:szCs w:val="32"/>
        </w:rPr>
      </w:pPr>
      <w:r>
        <w:rPr>
          <w:rFonts w:ascii="宋体" w:cs="宋体"/>
          <w:sz w:val="32"/>
          <w:szCs w:val="32"/>
        </w:rPr>
        <w:t>C</w:t>
      </w:r>
      <w:r>
        <w:rPr>
          <w:rFonts w:ascii="宋体" w:cs="宋体" w:hint="eastAsia"/>
          <w:sz w:val="32"/>
          <w:szCs w:val="32"/>
        </w:rPr>
        <w:t>、应结合变压器运行维护工作，定期或不定期取油样作油的耐压试验</w:t>
      </w:r>
    </w:p>
    <w:p w:rsidR="007A2E86" w:rsidRDefault="007A2E86" w:rsidP="00734A1C">
      <w:pPr>
        <w:autoSpaceDE w:val="0"/>
        <w:autoSpaceDN w:val="0"/>
        <w:adjustRightInd w:val="0"/>
        <w:ind w:left="958" w:hanging="320"/>
        <w:rPr>
          <w:rFonts w:ascii="宋体" w:cs="Times New Roman"/>
          <w:sz w:val="32"/>
          <w:szCs w:val="32"/>
        </w:rPr>
      </w:pPr>
      <w:r>
        <w:rPr>
          <w:rFonts w:ascii="宋体" w:cs="宋体"/>
          <w:sz w:val="32"/>
          <w:szCs w:val="32"/>
        </w:rPr>
        <w:t>D</w:t>
      </w:r>
      <w:r>
        <w:rPr>
          <w:rFonts w:ascii="宋体" w:cs="宋体" w:hint="eastAsia"/>
          <w:sz w:val="32"/>
          <w:szCs w:val="32"/>
        </w:rPr>
        <w:t>、应经常打开放油阀检查油色</w:t>
      </w:r>
    </w:p>
    <w:p w:rsidR="007A2E86" w:rsidRDefault="007A2E86" w:rsidP="00734A1C">
      <w:pPr>
        <w:autoSpaceDE w:val="0"/>
        <w:autoSpaceDN w:val="0"/>
        <w:adjustRightInd w:val="0"/>
        <w:rPr>
          <w:rFonts w:ascii="宋体" w:cs="Times New Roman"/>
          <w:sz w:val="32"/>
          <w:szCs w:val="32"/>
        </w:rPr>
      </w:pPr>
      <w:r>
        <w:rPr>
          <w:rFonts w:ascii="宋体" w:cs="宋体"/>
          <w:sz w:val="32"/>
          <w:szCs w:val="32"/>
        </w:rPr>
        <w:t>4</w:t>
      </w:r>
      <w:r>
        <w:rPr>
          <w:rFonts w:ascii="宋体" w:cs="宋体" w:hint="eastAsia"/>
          <w:sz w:val="32"/>
          <w:szCs w:val="32"/>
        </w:rPr>
        <w:t>、电气装置或设备发生火灾，首先要切断电源；进行切断电源操作时应</w:t>
      </w:r>
      <w:r>
        <w:rPr>
          <w:rFonts w:ascii="宋体" w:cs="宋体"/>
          <w:sz w:val="32"/>
          <w:szCs w:val="32"/>
        </w:rPr>
        <w:t>(    )</w:t>
      </w:r>
      <w:r>
        <w:rPr>
          <w:rFonts w:ascii="宋体" w:cs="宋体" w:hint="eastAsia"/>
          <w:sz w:val="32"/>
          <w:szCs w:val="32"/>
        </w:rPr>
        <w:t>。</w:t>
      </w:r>
    </w:p>
    <w:p w:rsidR="007A2E86" w:rsidRDefault="007A2E86" w:rsidP="00734A1C">
      <w:pPr>
        <w:autoSpaceDE w:val="0"/>
        <w:autoSpaceDN w:val="0"/>
        <w:adjustRightInd w:val="0"/>
        <w:ind w:left="181" w:firstLine="480"/>
        <w:rPr>
          <w:rFonts w:ascii="宋体" w:cs="Times New Roman"/>
          <w:sz w:val="32"/>
          <w:szCs w:val="32"/>
        </w:rPr>
      </w:pPr>
      <w:r>
        <w:rPr>
          <w:rFonts w:ascii="宋体" w:cs="宋体"/>
          <w:sz w:val="32"/>
          <w:szCs w:val="32"/>
        </w:rPr>
        <w:t>A</w:t>
      </w:r>
      <w:r>
        <w:rPr>
          <w:rFonts w:ascii="宋体" w:cs="宋体" w:hint="eastAsia"/>
          <w:sz w:val="32"/>
          <w:szCs w:val="32"/>
        </w:rPr>
        <w:t>、戴绝缘手套</w:t>
      </w:r>
      <w:r>
        <w:rPr>
          <w:rFonts w:ascii="宋体" w:cs="宋体"/>
          <w:sz w:val="32"/>
          <w:szCs w:val="32"/>
        </w:rPr>
        <w:t xml:space="preserve">                     B</w:t>
      </w:r>
      <w:r>
        <w:rPr>
          <w:rFonts w:ascii="宋体" w:cs="宋体" w:hint="eastAsia"/>
          <w:sz w:val="32"/>
          <w:szCs w:val="32"/>
        </w:rPr>
        <w:t>、穿绝缘靴</w:t>
      </w:r>
    </w:p>
    <w:p w:rsidR="007A2E86" w:rsidRDefault="007A2E86" w:rsidP="00734A1C">
      <w:pPr>
        <w:autoSpaceDE w:val="0"/>
        <w:autoSpaceDN w:val="0"/>
        <w:adjustRightInd w:val="0"/>
        <w:spacing w:line="360" w:lineRule="auto"/>
        <w:ind w:left="958" w:hanging="320"/>
        <w:rPr>
          <w:rFonts w:ascii="宋体" w:cs="Times New Roman"/>
          <w:sz w:val="32"/>
          <w:szCs w:val="32"/>
        </w:rPr>
      </w:pPr>
      <w:r>
        <w:rPr>
          <w:rFonts w:ascii="宋体" w:cs="宋体"/>
          <w:sz w:val="32"/>
          <w:szCs w:val="32"/>
        </w:rPr>
        <w:t>C</w:t>
      </w:r>
      <w:r>
        <w:rPr>
          <w:rFonts w:ascii="宋体" w:cs="宋体" w:hint="eastAsia"/>
          <w:sz w:val="32"/>
          <w:szCs w:val="32"/>
        </w:rPr>
        <w:t>、使用相应电压等级的绝缘工具</w:t>
      </w:r>
      <w:r>
        <w:rPr>
          <w:rFonts w:ascii="宋体" w:cs="宋体"/>
          <w:sz w:val="32"/>
          <w:szCs w:val="32"/>
        </w:rPr>
        <w:t xml:space="preserve">      D</w:t>
      </w:r>
      <w:r>
        <w:rPr>
          <w:rFonts w:ascii="宋体" w:cs="宋体" w:hint="eastAsia"/>
          <w:sz w:val="32"/>
          <w:szCs w:val="32"/>
        </w:rPr>
        <w:t>、办理工作票</w:t>
      </w:r>
    </w:p>
    <w:p w:rsidR="007A2E86" w:rsidRDefault="007A2E86" w:rsidP="00734A1C">
      <w:pPr>
        <w:autoSpaceDE w:val="0"/>
        <w:autoSpaceDN w:val="0"/>
        <w:adjustRightInd w:val="0"/>
        <w:spacing w:line="360" w:lineRule="auto"/>
        <w:ind w:left="720" w:hanging="720"/>
        <w:rPr>
          <w:rFonts w:ascii="宋体" w:cs="Times New Roman"/>
          <w:sz w:val="32"/>
          <w:szCs w:val="32"/>
        </w:rPr>
      </w:pPr>
      <w:r>
        <w:rPr>
          <w:rFonts w:ascii="宋体" w:cs="宋体"/>
          <w:sz w:val="32"/>
          <w:szCs w:val="32"/>
        </w:rPr>
        <w:t>5</w:t>
      </w:r>
      <w:r>
        <w:rPr>
          <w:rFonts w:ascii="宋体" w:cs="宋体" w:hint="eastAsia"/>
          <w:sz w:val="32"/>
          <w:szCs w:val="32"/>
        </w:rPr>
        <w:t>、</w:t>
      </w:r>
      <w:r>
        <w:rPr>
          <w:rFonts w:ascii="宋体" w:cs="宋体"/>
          <w:sz w:val="32"/>
          <w:szCs w:val="32"/>
        </w:rPr>
        <w:t>110KV</w:t>
      </w:r>
      <w:r>
        <w:rPr>
          <w:rFonts w:ascii="宋体" w:cs="宋体" w:hint="eastAsia"/>
          <w:sz w:val="32"/>
          <w:szCs w:val="32"/>
        </w:rPr>
        <w:t>及以下线路保护测控装置，下列说法正确的是（）。</w:t>
      </w:r>
    </w:p>
    <w:p w:rsidR="007A2E86" w:rsidRDefault="007A2E86" w:rsidP="00734A1C">
      <w:pPr>
        <w:autoSpaceDE w:val="0"/>
        <w:autoSpaceDN w:val="0"/>
        <w:adjustRightInd w:val="0"/>
        <w:spacing w:line="360" w:lineRule="auto"/>
        <w:ind w:left="720" w:hanging="720"/>
        <w:rPr>
          <w:rFonts w:ascii="宋体" w:cs="Times New Roman"/>
          <w:sz w:val="32"/>
          <w:szCs w:val="32"/>
        </w:rPr>
      </w:pPr>
      <w:r>
        <w:rPr>
          <w:rFonts w:ascii="宋体" w:cs="宋体"/>
          <w:sz w:val="32"/>
          <w:szCs w:val="32"/>
        </w:rPr>
        <w:t xml:space="preserve">    A</w:t>
      </w:r>
      <w:r>
        <w:rPr>
          <w:rFonts w:ascii="宋体" w:cs="宋体" w:hint="eastAsia"/>
          <w:sz w:val="32"/>
          <w:szCs w:val="32"/>
        </w:rPr>
        <w:t>、合闸压力降低开入为</w:t>
      </w:r>
      <w:r>
        <w:rPr>
          <w:rFonts w:ascii="宋体" w:cs="宋体"/>
          <w:sz w:val="32"/>
          <w:szCs w:val="32"/>
        </w:rPr>
        <w:t>1</w:t>
      </w:r>
      <w:r>
        <w:rPr>
          <w:rFonts w:ascii="宋体" w:cs="宋体" w:hint="eastAsia"/>
          <w:sz w:val="32"/>
          <w:szCs w:val="32"/>
        </w:rPr>
        <w:t>，瞬时报警</w:t>
      </w:r>
    </w:p>
    <w:p w:rsidR="007A2E86" w:rsidRDefault="007A2E86" w:rsidP="00734A1C">
      <w:pPr>
        <w:autoSpaceDE w:val="0"/>
        <w:autoSpaceDN w:val="0"/>
        <w:adjustRightInd w:val="0"/>
        <w:spacing w:line="360" w:lineRule="auto"/>
        <w:ind w:left="718" w:hanging="80"/>
        <w:rPr>
          <w:rFonts w:ascii="宋体" w:cs="Times New Roman"/>
          <w:sz w:val="32"/>
          <w:szCs w:val="32"/>
        </w:rPr>
      </w:pPr>
      <w:r>
        <w:rPr>
          <w:rFonts w:ascii="宋体" w:cs="宋体"/>
          <w:sz w:val="32"/>
          <w:szCs w:val="32"/>
        </w:rPr>
        <w:t>B</w:t>
      </w:r>
      <w:r>
        <w:rPr>
          <w:rFonts w:ascii="宋体" w:cs="宋体" w:hint="eastAsia"/>
          <w:sz w:val="32"/>
          <w:szCs w:val="32"/>
        </w:rPr>
        <w:t>、自产零序电压大于</w:t>
      </w:r>
      <w:r>
        <w:rPr>
          <w:rFonts w:ascii="宋体" w:cs="宋体"/>
          <w:sz w:val="32"/>
          <w:szCs w:val="32"/>
        </w:rPr>
        <w:t>30V</w:t>
      </w:r>
      <w:r>
        <w:rPr>
          <w:rFonts w:ascii="宋体" w:cs="宋体" w:hint="eastAsia"/>
          <w:sz w:val="32"/>
          <w:szCs w:val="32"/>
        </w:rPr>
        <w:t>时，延时</w:t>
      </w:r>
      <w:r>
        <w:rPr>
          <w:rFonts w:ascii="宋体" w:cs="宋体"/>
          <w:sz w:val="32"/>
          <w:szCs w:val="32"/>
        </w:rPr>
        <w:t>15</w:t>
      </w:r>
      <w:r>
        <w:rPr>
          <w:rFonts w:ascii="宋体" w:cs="宋体" w:hint="eastAsia"/>
          <w:sz w:val="32"/>
          <w:szCs w:val="32"/>
        </w:rPr>
        <w:t>秒接地报警</w:t>
      </w:r>
    </w:p>
    <w:p w:rsidR="007A2E86" w:rsidRDefault="007A2E86" w:rsidP="00734A1C">
      <w:pPr>
        <w:autoSpaceDE w:val="0"/>
        <w:autoSpaceDN w:val="0"/>
        <w:adjustRightInd w:val="0"/>
        <w:spacing w:line="360" w:lineRule="auto"/>
        <w:ind w:firstLine="640"/>
        <w:rPr>
          <w:rFonts w:ascii="宋体" w:cs="Times New Roman"/>
          <w:sz w:val="32"/>
          <w:szCs w:val="32"/>
        </w:rPr>
      </w:pPr>
      <w:r>
        <w:rPr>
          <w:rFonts w:ascii="宋体" w:cs="宋体"/>
          <w:sz w:val="32"/>
          <w:szCs w:val="32"/>
        </w:rPr>
        <w:t>C</w:t>
      </w:r>
      <w:r>
        <w:rPr>
          <w:rFonts w:ascii="宋体" w:cs="宋体" w:hint="eastAsia"/>
          <w:sz w:val="32"/>
          <w:szCs w:val="32"/>
        </w:rPr>
        <w:t>、开关在跳位而线路有流，延时</w:t>
      </w:r>
      <w:r>
        <w:rPr>
          <w:rFonts w:ascii="宋体" w:cs="宋体"/>
          <w:sz w:val="32"/>
          <w:szCs w:val="32"/>
        </w:rPr>
        <w:t>10</w:t>
      </w:r>
      <w:r>
        <w:rPr>
          <w:rFonts w:ascii="宋体" w:cs="宋体" w:hint="eastAsia"/>
          <w:sz w:val="32"/>
          <w:szCs w:val="32"/>
        </w:rPr>
        <w:t>秒报</w:t>
      </w:r>
      <w:r>
        <w:rPr>
          <w:rFonts w:ascii="宋体" w:cs="宋体"/>
          <w:sz w:val="32"/>
          <w:szCs w:val="32"/>
        </w:rPr>
        <w:t>TWJ</w:t>
      </w:r>
      <w:r>
        <w:rPr>
          <w:rFonts w:ascii="宋体" w:cs="宋体" w:hint="eastAsia"/>
          <w:sz w:val="32"/>
          <w:szCs w:val="32"/>
        </w:rPr>
        <w:t>异常</w:t>
      </w:r>
    </w:p>
    <w:p w:rsidR="007A2E86" w:rsidRDefault="007A2E86" w:rsidP="00734A1C">
      <w:pPr>
        <w:autoSpaceDE w:val="0"/>
        <w:autoSpaceDN w:val="0"/>
        <w:adjustRightInd w:val="0"/>
        <w:spacing w:line="360" w:lineRule="auto"/>
        <w:ind w:left="540" w:firstLine="160"/>
        <w:rPr>
          <w:rFonts w:ascii="宋体" w:cs="Times New Roman"/>
          <w:sz w:val="32"/>
          <w:szCs w:val="32"/>
        </w:rPr>
      </w:pPr>
      <w:r>
        <w:rPr>
          <w:rFonts w:ascii="宋体" w:cs="宋体"/>
          <w:sz w:val="32"/>
          <w:szCs w:val="32"/>
        </w:rPr>
        <w:t>D</w:t>
      </w:r>
      <w:r>
        <w:rPr>
          <w:rFonts w:ascii="宋体" w:cs="宋体" w:hint="eastAsia"/>
          <w:sz w:val="32"/>
          <w:szCs w:val="32"/>
        </w:rPr>
        <w:t>、跳闸压力降低开入为</w:t>
      </w:r>
      <w:r>
        <w:rPr>
          <w:rFonts w:ascii="宋体" w:cs="宋体"/>
          <w:sz w:val="32"/>
          <w:szCs w:val="32"/>
        </w:rPr>
        <w:t>1</w:t>
      </w:r>
      <w:r>
        <w:rPr>
          <w:rFonts w:ascii="宋体" w:cs="宋体" w:hint="eastAsia"/>
          <w:sz w:val="32"/>
          <w:szCs w:val="32"/>
        </w:rPr>
        <w:t>，延时</w:t>
      </w:r>
      <w:r>
        <w:rPr>
          <w:rFonts w:ascii="宋体" w:cs="宋体"/>
          <w:sz w:val="32"/>
          <w:szCs w:val="32"/>
        </w:rPr>
        <w:t>5S</w:t>
      </w:r>
      <w:r>
        <w:rPr>
          <w:rFonts w:ascii="宋体" w:cs="宋体" w:hint="eastAsia"/>
          <w:sz w:val="32"/>
          <w:szCs w:val="32"/>
        </w:rPr>
        <w:t>报警</w:t>
      </w:r>
    </w:p>
    <w:p w:rsidR="007A2E86" w:rsidRDefault="007A2E86" w:rsidP="00734A1C">
      <w:pPr>
        <w:autoSpaceDE w:val="0"/>
        <w:autoSpaceDN w:val="0"/>
        <w:adjustRightInd w:val="0"/>
        <w:rPr>
          <w:rFonts w:ascii="宋体" w:cs="Times New Roman"/>
          <w:sz w:val="32"/>
          <w:szCs w:val="32"/>
        </w:rPr>
      </w:pPr>
      <w:r>
        <w:rPr>
          <w:rFonts w:ascii="宋体" w:cs="宋体"/>
          <w:sz w:val="32"/>
          <w:szCs w:val="32"/>
        </w:rPr>
        <w:t>6</w:t>
      </w:r>
      <w:r>
        <w:rPr>
          <w:rFonts w:ascii="宋体" w:cs="宋体" w:hint="eastAsia"/>
          <w:sz w:val="32"/>
          <w:szCs w:val="32"/>
        </w:rPr>
        <w:t>、组合式箱式变电站变压器油箱中，一般设有（）等高压控制和保护电器。</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、断路器</w:t>
      </w:r>
      <w:r>
        <w:rPr>
          <w:rFonts w:ascii="宋体" w:cs="宋体"/>
          <w:sz w:val="32"/>
          <w:szCs w:val="32"/>
        </w:rPr>
        <w:t xml:space="preserve">          B</w:t>
      </w:r>
      <w:r>
        <w:rPr>
          <w:rFonts w:ascii="宋体" w:cs="宋体" w:hint="eastAsia"/>
          <w:sz w:val="32"/>
          <w:szCs w:val="32"/>
        </w:rPr>
        <w:t>、负荷开关</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、主保护熔断器</w:t>
      </w:r>
      <w:r>
        <w:rPr>
          <w:rFonts w:ascii="宋体" w:cs="宋体"/>
          <w:sz w:val="32"/>
          <w:szCs w:val="32"/>
        </w:rPr>
        <w:t xml:space="preserve">    D</w:t>
      </w:r>
      <w:r>
        <w:rPr>
          <w:rFonts w:ascii="宋体" w:cs="宋体" w:hint="eastAsia"/>
          <w:sz w:val="32"/>
          <w:szCs w:val="32"/>
        </w:rPr>
        <w:t>、后备保护熔断器</w:t>
      </w:r>
    </w:p>
    <w:p w:rsidR="007A2E86" w:rsidRDefault="007A2E86" w:rsidP="00734A1C">
      <w:pPr>
        <w:autoSpaceDE w:val="0"/>
        <w:autoSpaceDN w:val="0"/>
        <w:adjustRightInd w:val="0"/>
        <w:rPr>
          <w:rFonts w:ascii="宋体" w:cs="Times New Roman"/>
          <w:sz w:val="32"/>
          <w:szCs w:val="32"/>
        </w:rPr>
      </w:pPr>
      <w:r>
        <w:rPr>
          <w:rFonts w:ascii="宋体" w:cs="宋体"/>
          <w:sz w:val="32"/>
          <w:szCs w:val="32"/>
        </w:rPr>
        <w:t>7</w:t>
      </w:r>
      <w:r>
        <w:rPr>
          <w:rFonts w:ascii="宋体" w:cs="宋体" w:hint="eastAsia"/>
          <w:sz w:val="32"/>
          <w:szCs w:val="32"/>
        </w:rPr>
        <w:t>、</w:t>
      </w:r>
      <w:r>
        <w:rPr>
          <w:rFonts w:ascii="宋体" w:cs="宋体"/>
          <w:sz w:val="32"/>
          <w:szCs w:val="32"/>
        </w:rPr>
        <w:t>XGN-10</w:t>
      </w:r>
      <w:r>
        <w:rPr>
          <w:rFonts w:ascii="宋体" w:cs="宋体" w:hint="eastAsia"/>
          <w:sz w:val="32"/>
          <w:szCs w:val="32"/>
        </w:rPr>
        <w:t>型开关柜采用的断路器（主开关）、隔离开关与柜门的强制机械闭锁方式具有（）等特点。</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A</w:t>
      </w:r>
      <w:r>
        <w:rPr>
          <w:rFonts w:ascii="宋体" w:cs="宋体" w:hint="eastAsia"/>
          <w:sz w:val="32"/>
          <w:szCs w:val="32"/>
        </w:rPr>
        <w:t>、结构简单合理</w:t>
      </w:r>
      <w:r>
        <w:rPr>
          <w:rFonts w:ascii="宋体" w:cs="宋体"/>
          <w:sz w:val="32"/>
          <w:szCs w:val="32"/>
        </w:rPr>
        <w:t xml:space="preserve">    B</w:t>
      </w:r>
      <w:r>
        <w:rPr>
          <w:rFonts w:ascii="宋体" w:cs="宋体" w:hint="eastAsia"/>
          <w:sz w:val="32"/>
          <w:szCs w:val="32"/>
        </w:rPr>
        <w:t>、结构复杂合理</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、操作方便</w:t>
      </w:r>
      <w:r>
        <w:rPr>
          <w:rFonts w:ascii="宋体" w:cs="宋体"/>
          <w:sz w:val="32"/>
          <w:szCs w:val="32"/>
        </w:rPr>
        <w:t xml:space="preserve">        D</w:t>
      </w:r>
      <w:r>
        <w:rPr>
          <w:rFonts w:ascii="宋体" w:cs="宋体" w:hint="eastAsia"/>
          <w:sz w:val="32"/>
          <w:szCs w:val="32"/>
        </w:rPr>
        <w:t>、能满足</w:t>
      </w:r>
      <w:r>
        <w:rPr>
          <w:rFonts w:ascii="宋体"/>
          <w:sz w:val="32"/>
          <w:szCs w:val="32"/>
        </w:rPr>
        <w:t>“</w:t>
      </w:r>
      <w:r>
        <w:rPr>
          <w:rFonts w:ascii="宋体" w:cs="宋体" w:hint="eastAsia"/>
          <w:sz w:val="32"/>
          <w:szCs w:val="32"/>
        </w:rPr>
        <w:t>五防</w:t>
      </w:r>
      <w:r>
        <w:rPr>
          <w:rFonts w:ascii="宋体"/>
          <w:sz w:val="32"/>
          <w:szCs w:val="32"/>
        </w:rPr>
        <w:t>”</w:t>
      </w:r>
      <w:r>
        <w:rPr>
          <w:rFonts w:ascii="宋体" w:cs="宋体" w:hint="eastAsia"/>
          <w:sz w:val="32"/>
          <w:szCs w:val="32"/>
        </w:rPr>
        <w:t>要求</w:t>
      </w:r>
    </w:p>
    <w:p w:rsidR="007A2E86" w:rsidRDefault="007A2E86" w:rsidP="00734A1C">
      <w:pPr>
        <w:autoSpaceDE w:val="0"/>
        <w:autoSpaceDN w:val="0"/>
        <w:adjustRightInd w:val="0"/>
        <w:spacing w:line="360" w:lineRule="auto"/>
        <w:ind w:left="1120" w:hanging="1120"/>
        <w:rPr>
          <w:rFonts w:ascii="宋体" w:cs="Times New Roman"/>
          <w:sz w:val="32"/>
          <w:szCs w:val="32"/>
        </w:rPr>
      </w:pPr>
      <w:r>
        <w:rPr>
          <w:rFonts w:ascii="宋体" w:cs="宋体"/>
          <w:sz w:val="32"/>
          <w:szCs w:val="32"/>
        </w:rPr>
        <w:t>8</w:t>
      </w:r>
      <w:r>
        <w:rPr>
          <w:rFonts w:ascii="宋体" w:cs="宋体" w:hint="eastAsia"/>
          <w:sz w:val="32"/>
          <w:szCs w:val="32"/>
        </w:rPr>
        <w:t>、微机保护监控装置的特点有（）。</w:t>
      </w:r>
    </w:p>
    <w:p w:rsidR="007A2E86" w:rsidRDefault="007A2E86" w:rsidP="00734A1C">
      <w:pPr>
        <w:autoSpaceDE w:val="0"/>
        <w:autoSpaceDN w:val="0"/>
        <w:adjustRightInd w:val="0"/>
        <w:spacing w:line="360" w:lineRule="auto"/>
        <w:ind w:left="1120" w:hanging="1120"/>
        <w:rPr>
          <w:rFonts w:ascii="宋体" w:cs="Times New Roman"/>
          <w:sz w:val="32"/>
          <w:szCs w:val="32"/>
        </w:rPr>
      </w:pPr>
      <w:r>
        <w:rPr>
          <w:rFonts w:ascii="宋体" w:cs="宋体"/>
          <w:sz w:val="32"/>
          <w:szCs w:val="32"/>
        </w:rPr>
        <w:t xml:space="preserve">    A</w:t>
      </w:r>
      <w:r>
        <w:rPr>
          <w:rFonts w:ascii="宋体" w:cs="宋体" w:hint="eastAsia"/>
          <w:sz w:val="32"/>
          <w:szCs w:val="32"/>
        </w:rPr>
        <w:t>、维护调试方便，可靠性高</w:t>
      </w:r>
    </w:p>
    <w:p w:rsidR="007A2E86" w:rsidRDefault="007A2E86" w:rsidP="00734A1C">
      <w:pPr>
        <w:autoSpaceDE w:val="0"/>
        <w:autoSpaceDN w:val="0"/>
        <w:adjustRightInd w:val="0"/>
        <w:spacing w:line="360" w:lineRule="auto"/>
        <w:ind w:firstLine="640"/>
        <w:rPr>
          <w:rFonts w:ascii="宋体" w:cs="Times New Roman"/>
          <w:sz w:val="32"/>
          <w:szCs w:val="32"/>
        </w:rPr>
      </w:pPr>
      <w:r>
        <w:rPr>
          <w:rFonts w:ascii="宋体" w:cs="宋体"/>
          <w:sz w:val="32"/>
          <w:szCs w:val="32"/>
        </w:rPr>
        <w:t>B</w:t>
      </w:r>
      <w:r>
        <w:rPr>
          <w:rFonts w:ascii="宋体" w:cs="宋体" w:hint="eastAsia"/>
          <w:sz w:val="32"/>
          <w:szCs w:val="32"/>
        </w:rPr>
        <w:t>、动作准确率高，容易获得各种附加功能</w:t>
      </w:r>
    </w:p>
    <w:p w:rsidR="007A2E86" w:rsidRDefault="007A2E86" w:rsidP="00734A1C">
      <w:pPr>
        <w:autoSpaceDE w:val="0"/>
        <w:autoSpaceDN w:val="0"/>
        <w:adjustRightInd w:val="0"/>
        <w:spacing w:line="360" w:lineRule="auto"/>
        <w:ind w:firstLine="640"/>
        <w:rPr>
          <w:rFonts w:ascii="宋体" w:cs="Times New Roman"/>
          <w:sz w:val="32"/>
          <w:szCs w:val="32"/>
        </w:rPr>
      </w:pPr>
      <w:r>
        <w:rPr>
          <w:rFonts w:ascii="宋体" w:cs="宋体"/>
          <w:sz w:val="32"/>
          <w:szCs w:val="32"/>
        </w:rPr>
        <w:t>C</w:t>
      </w:r>
      <w:r>
        <w:rPr>
          <w:rFonts w:ascii="宋体" w:cs="宋体" w:hint="eastAsia"/>
          <w:sz w:val="32"/>
          <w:szCs w:val="32"/>
        </w:rPr>
        <w:t>、保护性能容易得到提高，使用灵活、方便</w:t>
      </w:r>
    </w:p>
    <w:p w:rsidR="007A2E86" w:rsidRDefault="007A2E86" w:rsidP="00734A1C">
      <w:pPr>
        <w:autoSpaceDE w:val="0"/>
        <w:autoSpaceDN w:val="0"/>
        <w:adjustRightInd w:val="0"/>
        <w:spacing w:line="360" w:lineRule="auto"/>
        <w:ind w:left="1120" w:hanging="1120"/>
        <w:rPr>
          <w:rFonts w:ascii="宋体" w:cs="Times New Roman"/>
          <w:sz w:val="32"/>
          <w:szCs w:val="32"/>
        </w:rPr>
      </w:pPr>
      <w:r>
        <w:rPr>
          <w:rFonts w:ascii="宋体" w:cs="宋体"/>
          <w:sz w:val="32"/>
          <w:szCs w:val="32"/>
        </w:rPr>
        <w:t xml:space="preserve">    D</w:t>
      </w:r>
      <w:r>
        <w:rPr>
          <w:rFonts w:ascii="宋体" w:cs="宋体" w:hint="eastAsia"/>
          <w:sz w:val="32"/>
          <w:szCs w:val="32"/>
        </w:rPr>
        <w:t>、没有远方监控特性</w:t>
      </w:r>
    </w:p>
    <w:p w:rsidR="007A2E86" w:rsidRPr="00734A1C" w:rsidRDefault="007A2E86" w:rsidP="00734A1C">
      <w:pPr>
        <w:autoSpaceDE w:val="0"/>
        <w:autoSpaceDN w:val="0"/>
        <w:adjustRightInd w:val="0"/>
        <w:ind w:firstLine="570"/>
        <w:rPr>
          <w:rFonts w:ascii="宋体" w:cs="Times New Roman"/>
          <w:sz w:val="32"/>
          <w:szCs w:val="32"/>
        </w:rPr>
      </w:pPr>
    </w:p>
    <w:p w:rsidR="007A2E86" w:rsidRPr="00734A1C" w:rsidRDefault="007A2E86" w:rsidP="00734A1C">
      <w:pPr>
        <w:autoSpaceDE w:val="0"/>
        <w:autoSpaceDN w:val="0"/>
        <w:adjustRightInd w:val="0"/>
        <w:ind w:firstLine="640"/>
        <w:rPr>
          <w:rFonts w:ascii="宋体" w:cs="Times New Roman"/>
          <w:sz w:val="32"/>
          <w:szCs w:val="32"/>
        </w:rPr>
      </w:pPr>
    </w:p>
    <w:p w:rsidR="007A2E86" w:rsidRDefault="007A2E86" w:rsidP="00734A1C">
      <w:pPr>
        <w:autoSpaceDE w:val="0"/>
        <w:autoSpaceDN w:val="0"/>
        <w:adjustRightInd w:val="0"/>
        <w:ind w:firstLine="640"/>
        <w:rPr>
          <w:rFonts w:ascii="宋体" w:cs="Times New Roman"/>
          <w:sz w:val="32"/>
          <w:szCs w:val="32"/>
        </w:rPr>
      </w:pPr>
    </w:p>
    <w:p w:rsidR="007A2E86" w:rsidRDefault="007A2E86" w:rsidP="00734A1C">
      <w:pPr>
        <w:autoSpaceDE w:val="0"/>
        <w:autoSpaceDN w:val="0"/>
        <w:adjustRightInd w:val="0"/>
        <w:ind w:firstLine="640"/>
        <w:rPr>
          <w:rFonts w:ascii="宋体" w:cs="Times New Roman"/>
          <w:sz w:val="32"/>
          <w:szCs w:val="32"/>
        </w:rPr>
      </w:pPr>
    </w:p>
    <w:p w:rsidR="007A2E86" w:rsidRDefault="007A2E86" w:rsidP="00734A1C">
      <w:pPr>
        <w:autoSpaceDE w:val="0"/>
        <w:autoSpaceDN w:val="0"/>
        <w:adjustRightInd w:val="0"/>
        <w:rPr>
          <w:rFonts w:ascii="宋体" w:cs="Times New Roman"/>
          <w:sz w:val="32"/>
          <w:szCs w:val="32"/>
        </w:rPr>
      </w:pPr>
      <w:r>
        <w:rPr>
          <w:rFonts w:ascii="宋体" w:cs="宋体"/>
          <w:sz w:val="32"/>
          <w:szCs w:val="32"/>
        </w:rPr>
        <w:t>1</w:t>
      </w:r>
      <w:r>
        <w:rPr>
          <w:rFonts w:ascii="宋体" w:cs="宋体" w:hint="eastAsia"/>
          <w:sz w:val="32"/>
          <w:szCs w:val="32"/>
        </w:rPr>
        <w:t>、隔离小车与断路器的联锁是（）。</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A</w:t>
      </w:r>
      <w:r>
        <w:rPr>
          <w:rFonts w:ascii="宋体" w:cs="宋体" w:hint="eastAsia"/>
          <w:sz w:val="32"/>
          <w:szCs w:val="32"/>
        </w:rPr>
        <w:t>、断路器在分闸状态时，隔离小车不能进行推、拉移动</w:t>
      </w:r>
    </w:p>
    <w:p w:rsidR="007A2E86" w:rsidRDefault="007A2E86" w:rsidP="00734A1C">
      <w:pPr>
        <w:autoSpaceDE w:val="0"/>
        <w:autoSpaceDN w:val="0"/>
        <w:adjustRightInd w:val="0"/>
        <w:ind w:firstLine="640"/>
        <w:rPr>
          <w:rFonts w:ascii="宋体" w:cs="Times New Roman"/>
          <w:sz w:val="32"/>
          <w:szCs w:val="32"/>
        </w:rPr>
      </w:pPr>
      <w:r>
        <w:rPr>
          <w:rFonts w:ascii="宋体" w:cs="宋体"/>
          <w:sz w:val="32"/>
          <w:szCs w:val="32"/>
        </w:rPr>
        <w:t>B</w:t>
      </w:r>
      <w:r>
        <w:rPr>
          <w:rFonts w:ascii="宋体" w:cs="宋体" w:hint="eastAsia"/>
          <w:sz w:val="32"/>
          <w:szCs w:val="32"/>
        </w:rPr>
        <w:t>、断路器在合闸状态时，隔离小车不能进行推、拉移动</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C</w:t>
      </w:r>
      <w:r>
        <w:rPr>
          <w:rFonts w:ascii="宋体" w:cs="宋体" w:hint="eastAsia"/>
          <w:sz w:val="32"/>
          <w:szCs w:val="32"/>
        </w:rPr>
        <w:t>、隔离小车的推、拉移动不受断路器分、合闸位置的控制</w:t>
      </w:r>
    </w:p>
    <w:p w:rsidR="007A2E86" w:rsidRDefault="007A2E86" w:rsidP="00734A1C">
      <w:pPr>
        <w:autoSpaceDE w:val="0"/>
        <w:autoSpaceDN w:val="0"/>
        <w:adjustRightInd w:val="0"/>
        <w:ind w:firstLine="570"/>
        <w:rPr>
          <w:rFonts w:ascii="宋体" w:cs="Times New Roman"/>
          <w:sz w:val="32"/>
          <w:szCs w:val="32"/>
        </w:rPr>
      </w:pPr>
      <w:r>
        <w:rPr>
          <w:rFonts w:ascii="宋体" w:cs="宋体"/>
          <w:sz w:val="32"/>
          <w:szCs w:val="32"/>
        </w:rPr>
        <w:t>D</w:t>
      </w:r>
      <w:r>
        <w:rPr>
          <w:rFonts w:ascii="宋体" w:cs="宋体" w:hint="eastAsia"/>
          <w:sz w:val="32"/>
          <w:szCs w:val="32"/>
        </w:rPr>
        <w:t>、隔离小车推、拉移动时，断路器不能合闸</w:t>
      </w:r>
    </w:p>
    <w:p w:rsidR="007A2E86" w:rsidRDefault="007A2E86" w:rsidP="00734A1C">
      <w:pPr>
        <w:autoSpaceDE w:val="0"/>
        <w:autoSpaceDN w:val="0"/>
        <w:adjustRightInd w:val="0"/>
        <w:rPr>
          <w:rFonts w:ascii="宋体" w:cs="Times New Roman"/>
          <w:sz w:val="32"/>
          <w:szCs w:val="32"/>
        </w:rPr>
      </w:pPr>
      <w:r>
        <w:rPr>
          <w:rFonts w:ascii="宋体" w:cs="宋体"/>
          <w:sz w:val="32"/>
          <w:szCs w:val="32"/>
        </w:rPr>
        <w:t>2</w:t>
      </w:r>
      <w:r>
        <w:rPr>
          <w:rFonts w:ascii="宋体" w:cs="宋体" w:hint="eastAsia"/>
          <w:sz w:val="32"/>
          <w:szCs w:val="32"/>
        </w:rPr>
        <w:t>、在阻值为</w:t>
      </w:r>
      <w:r>
        <w:rPr>
          <w:rFonts w:ascii="宋体" w:cs="宋体"/>
          <w:sz w:val="32"/>
          <w:szCs w:val="32"/>
        </w:rPr>
        <w:t>100</w:t>
      </w:r>
      <w:r>
        <w:rPr>
          <w:rFonts w:ascii="宋体" w:cs="宋体" w:hint="eastAsia"/>
          <w:sz w:val="32"/>
          <w:szCs w:val="32"/>
        </w:rPr>
        <w:t>Ω的电阻两端加交流电压</w:t>
      </w:r>
      <w:r>
        <w:rPr>
          <w:rFonts w:ascii="宋体" w:cs="宋体"/>
          <w:sz w:val="32"/>
          <w:szCs w:val="32"/>
        </w:rPr>
        <w:t>u</w:t>
      </w:r>
      <w:r>
        <w:rPr>
          <w:rFonts w:ascii="宋体" w:cs="宋体" w:hint="eastAsia"/>
          <w:sz w:val="32"/>
          <w:szCs w:val="32"/>
        </w:rPr>
        <w:t>＝</w:t>
      </w:r>
      <w:r>
        <w:rPr>
          <w:rFonts w:ascii="宋体" w:cs="宋体"/>
          <w:sz w:val="32"/>
          <w:szCs w:val="32"/>
        </w:rPr>
        <w:t>220</w:t>
      </w:r>
      <w:r w:rsidRPr="00093F24">
        <w:rPr>
          <w:rFonts w:ascii="MS Sans Serif" w:eastAsia="MS Sans Serif" w:cs="Times New Roman"/>
          <w:noProof/>
          <w:kern w:val="0"/>
          <w:sz w:val="48"/>
          <w:szCs w:val="4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1pt;height:18pt;visibility:visible">
            <v:imagedata r:id="rId4" o:title=""/>
          </v:shape>
        </w:pict>
      </w:r>
      <w:r>
        <w:rPr>
          <w:rFonts w:ascii="宋体" w:cs="宋体"/>
          <w:sz w:val="32"/>
          <w:szCs w:val="32"/>
        </w:rPr>
        <w:t>sin314t</w:t>
      </w:r>
      <w:r>
        <w:rPr>
          <w:rFonts w:ascii="宋体" w:cs="宋体" w:hint="eastAsia"/>
          <w:sz w:val="32"/>
          <w:szCs w:val="32"/>
        </w:rPr>
        <w:t>。求流过该电阻的电流有效值</w:t>
      </w:r>
      <w:r>
        <w:rPr>
          <w:rFonts w:ascii="宋体" w:cs="宋体"/>
          <w:sz w:val="32"/>
          <w:szCs w:val="32"/>
        </w:rPr>
        <w:t>I</w:t>
      </w:r>
      <w:r>
        <w:rPr>
          <w:rFonts w:ascii="宋体" w:cs="宋体" w:hint="eastAsia"/>
          <w:sz w:val="32"/>
          <w:szCs w:val="32"/>
        </w:rPr>
        <w:t>，电阻消耗的功率</w:t>
      </w:r>
      <w:r>
        <w:rPr>
          <w:rFonts w:ascii="宋体" w:cs="宋体"/>
          <w:sz w:val="32"/>
          <w:szCs w:val="32"/>
        </w:rPr>
        <w:t>P</w:t>
      </w:r>
      <w:r>
        <w:rPr>
          <w:rFonts w:ascii="宋体" w:cs="宋体" w:hint="eastAsia"/>
          <w:sz w:val="32"/>
          <w:szCs w:val="32"/>
        </w:rPr>
        <w:t>，并写出电流的瞬时值表达式</w:t>
      </w:r>
      <w:r>
        <w:rPr>
          <w:rFonts w:ascii="宋体" w:cs="宋体"/>
          <w:sz w:val="32"/>
          <w:szCs w:val="32"/>
        </w:rPr>
        <w:t>i</w:t>
      </w:r>
      <w:r>
        <w:rPr>
          <w:rFonts w:ascii="宋体" w:cs="宋体" w:hint="eastAsia"/>
          <w:sz w:val="32"/>
          <w:szCs w:val="32"/>
        </w:rPr>
        <w:t>，其值符合下列选项（）。</w:t>
      </w:r>
    </w:p>
    <w:p w:rsidR="007A2E86" w:rsidRDefault="007A2E86" w:rsidP="00734A1C">
      <w:pPr>
        <w:autoSpaceDE w:val="0"/>
        <w:autoSpaceDN w:val="0"/>
        <w:adjustRightInd w:val="0"/>
        <w:ind w:firstLine="645"/>
        <w:rPr>
          <w:rFonts w:ascii="宋体" w:cs="宋体"/>
          <w:sz w:val="32"/>
          <w:szCs w:val="32"/>
        </w:rPr>
      </w:pPr>
      <w:r>
        <w:rPr>
          <w:rFonts w:ascii="宋体" w:cs="宋体"/>
          <w:sz w:val="32"/>
          <w:szCs w:val="32"/>
        </w:rPr>
        <w:t>A</w:t>
      </w:r>
      <w:r>
        <w:rPr>
          <w:rFonts w:ascii="宋体" w:cs="宋体" w:hint="eastAsia"/>
          <w:sz w:val="32"/>
          <w:szCs w:val="32"/>
        </w:rPr>
        <w:t>、</w:t>
      </w:r>
      <w:r>
        <w:rPr>
          <w:rFonts w:ascii="宋体" w:cs="宋体"/>
          <w:sz w:val="32"/>
          <w:szCs w:val="32"/>
        </w:rPr>
        <w:t>2.2A</w:t>
      </w:r>
      <w:r>
        <w:rPr>
          <w:rFonts w:ascii="宋体" w:cs="宋体" w:hint="eastAsia"/>
          <w:sz w:val="32"/>
          <w:szCs w:val="32"/>
        </w:rPr>
        <w:t>，</w:t>
      </w:r>
      <w:r>
        <w:rPr>
          <w:rFonts w:ascii="宋体" w:cs="宋体"/>
          <w:sz w:val="32"/>
          <w:szCs w:val="32"/>
        </w:rPr>
        <w:t>484W</w:t>
      </w:r>
      <w:r>
        <w:rPr>
          <w:rFonts w:ascii="宋体" w:cs="宋体" w:hint="eastAsia"/>
          <w:sz w:val="32"/>
          <w:szCs w:val="32"/>
        </w:rPr>
        <w:t>，</w:t>
      </w:r>
      <w:r>
        <w:rPr>
          <w:rFonts w:ascii="宋体" w:cs="宋体"/>
          <w:sz w:val="32"/>
          <w:szCs w:val="32"/>
        </w:rPr>
        <w:t>2.2</w:t>
      </w:r>
      <w:r w:rsidRPr="00093F24">
        <w:rPr>
          <w:rFonts w:ascii="MS Sans Serif" w:eastAsia="MS Sans Serif" w:cs="Times New Roman"/>
          <w:noProof/>
          <w:kern w:val="0"/>
          <w:sz w:val="48"/>
          <w:szCs w:val="48"/>
        </w:rPr>
        <w:pict>
          <v:shape id="图片 4" o:spid="_x0000_i1026" type="#_x0000_t75" style="width:21pt;height:18pt;visibility:visible">
            <v:imagedata r:id="rId4" o:title=""/>
          </v:shape>
        </w:pict>
      </w:r>
      <w:r>
        <w:rPr>
          <w:rFonts w:ascii="宋体" w:cs="宋体"/>
          <w:sz w:val="32"/>
          <w:szCs w:val="32"/>
        </w:rPr>
        <w:t>sin314t(A)</w:t>
      </w:r>
    </w:p>
    <w:p w:rsidR="007A2E86" w:rsidRDefault="007A2E86" w:rsidP="00734A1C">
      <w:pPr>
        <w:autoSpaceDE w:val="0"/>
        <w:autoSpaceDN w:val="0"/>
        <w:adjustRightInd w:val="0"/>
        <w:ind w:firstLine="645"/>
        <w:rPr>
          <w:rFonts w:ascii="宋体" w:cs="宋体"/>
          <w:sz w:val="32"/>
          <w:szCs w:val="32"/>
        </w:rPr>
      </w:pPr>
      <w:r>
        <w:rPr>
          <w:rFonts w:ascii="宋体" w:cs="宋体"/>
          <w:sz w:val="32"/>
          <w:szCs w:val="32"/>
        </w:rPr>
        <w:t>B</w:t>
      </w:r>
      <w:r>
        <w:rPr>
          <w:rFonts w:ascii="宋体" w:cs="宋体" w:hint="eastAsia"/>
          <w:sz w:val="32"/>
          <w:szCs w:val="32"/>
        </w:rPr>
        <w:t>、</w:t>
      </w:r>
      <w:r>
        <w:rPr>
          <w:rFonts w:ascii="宋体" w:cs="宋体"/>
          <w:sz w:val="32"/>
          <w:szCs w:val="32"/>
        </w:rPr>
        <w:t>2.2A</w:t>
      </w:r>
      <w:r>
        <w:rPr>
          <w:rFonts w:ascii="宋体" w:cs="宋体" w:hint="eastAsia"/>
          <w:sz w:val="32"/>
          <w:szCs w:val="32"/>
        </w:rPr>
        <w:t>，</w:t>
      </w:r>
      <w:r>
        <w:rPr>
          <w:rFonts w:ascii="宋体" w:cs="宋体"/>
          <w:sz w:val="32"/>
          <w:szCs w:val="32"/>
        </w:rPr>
        <w:t>242W</w:t>
      </w:r>
      <w:r>
        <w:rPr>
          <w:rFonts w:ascii="宋体" w:cs="宋体" w:hint="eastAsia"/>
          <w:sz w:val="32"/>
          <w:szCs w:val="32"/>
        </w:rPr>
        <w:t>，</w:t>
      </w:r>
      <w:r>
        <w:rPr>
          <w:rFonts w:ascii="宋体" w:cs="宋体"/>
          <w:sz w:val="32"/>
          <w:szCs w:val="32"/>
        </w:rPr>
        <w:t>2.2</w:t>
      </w:r>
      <w:r w:rsidRPr="00093F24">
        <w:rPr>
          <w:rFonts w:ascii="MS Sans Serif" w:eastAsia="MS Sans Serif" w:cs="Times New Roman"/>
          <w:noProof/>
          <w:kern w:val="0"/>
          <w:sz w:val="48"/>
          <w:szCs w:val="48"/>
        </w:rPr>
        <w:pict>
          <v:shape id="图片 3" o:spid="_x0000_i1027" type="#_x0000_t75" style="width:21pt;height:18pt;visibility:visible">
            <v:imagedata r:id="rId4" o:title=""/>
          </v:shape>
        </w:pict>
      </w:r>
      <w:r>
        <w:rPr>
          <w:rFonts w:ascii="宋体" w:cs="宋体"/>
          <w:sz w:val="32"/>
          <w:szCs w:val="32"/>
        </w:rPr>
        <w:t>sin314t(A)</w:t>
      </w:r>
    </w:p>
    <w:p w:rsidR="007A2E86" w:rsidRDefault="007A2E86" w:rsidP="00734A1C">
      <w:pPr>
        <w:autoSpaceDE w:val="0"/>
        <w:autoSpaceDN w:val="0"/>
        <w:adjustRightInd w:val="0"/>
        <w:ind w:firstLine="645"/>
        <w:rPr>
          <w:rFonts w:ascii="宋体" w:cs="宋体"/>
          <w:sz w:val="32"/>
          <w:szCs w:val="32"/>
        </w:rPr>
      </w:pPr>
      <w:r>
        <w:rPr>
          <w:rFonts w:ascii="宋体" w:cs="宋体"/>
          <w:sz w:val="32"/>
          <w:szCs w:val="32"/>
        </w:rPr>
        <w:t>C</w:t>
      </w:r>
      <w:r>
        <w:rPr>
          <w:rFonts w:ascii="宋体" w:cs="宋体" w:hint="eastAsia"/>
          <w:sz w:val="32"/>
          <w:szCs w:val="32"/>
        </w:rPr>
        <w:t>、</w:t>
      </w:r>
      <w:r>
        <w:rPr>
          <w:rFonts w:ascii="宋体" w:cs="宋体"/>
          <w:sz w:val="32"/>
          <w:szCs w:val="32"/>
        </w:rPr>
        <w:t>3.11A</w:t>
      </w:r>
      <w:r>
        <w:rPr>
          <w:rFonts w:ascii="宋体" w:cs="宋体" w:hint="eastAsia"/>
          <w:sz w:val="32"/>
          <w:szCs w:val="32"/>
        </w:rPr>
        <w:t>，</w:t>
      </w:r>
      <w:r>
        <w:rPr>
          <w:rFonts w:ascii="宋体" w:cs="宋体"/>
          <w:sz w:val="32"/>
          <w:szCs w:val="32"/>
        </w:rPr>
        <w:t>484W</w:t>
      </w:r>
      <w:r>
        <w:rPr>
          <w:rFonts w:ascii="宋体" w:cs="宋体" w:hint="eastAsia"/>
          <w:sz w:val="32"/>
          <w:szCs w:val="32"/>
        </w:rPr>
        <w:t>，</w:t>
      </w:r>
      <w:r>
        <w:rPr>
          <w:rFonts w:ascii="宋体" w:cs="宋体"/>
          <w:sz w:val="32"/>
          <w:szCs w:val="32"/>
        </w:rPr>
        <w:t>3.11</w:t>
      </w:r>
      <w:r w:rsidRPr="00093F24">
        <w:rPr>
          <w:rFonts w:ascii="MS Sans Serif" w:eastAsia="MS Sans Serif" w:cs="Times New Roman"/>
          <w:noProof/>
          <w:kern w:val="0"/>
          <w:sz w:val="48"/>
          <w:szCs w:val="48"/>
        </w:rPr>
        <w:pict>
          <v:shape id="图片 2" o:spid="_x0000_i1028" type="#_x0000_t75" style="width:21pt;height:18pt;visibility:visible">
            <v:imagedata r:id="rId4" o:title=""/>
          </v:shape>
        </w:pict>
      </w:r>
      <w:r>
        <w:rPr>
          <w:rFonts w:ascii="宋体" w:cs="宋体"/>
          <w:sz w:val="32"/>
          <w:szCs w:val="32"/>
        </w:rPr>
        <w:t>sin314t(A)</w:t>
      </w:r>
    </w:p>
    <w:p w:rsidR="007A2E86" w:rsidRDefault="007A2E86" w:rsidP="00734A1C">
      <w:pPr>
        <w:autoSpaceDE w:val="0"/>
        <w:autoSpaceDN w:val="0"/>
        <w:adjustRightInd w:val="0"/>
        <w:ind w:firstLine="645"/>
        <w:rPr>
          <w:rFonts w:ascii="宋体" w:cs="宋体"/>
          <w:sz w:val="32"/>
          <w:szCs w:val="32"/>
        </w:rPr>
      </w:pPr>
      <w:r>
        <w:rPr>
          <w:rFonts w:ascii="宋体" w:cs="宋体"/>
          <w:sz w:val="32"/>
          <w:szCs w:val="32"/>
        </w:rPr>
        <w:t>D</w:t>
      </w:r>
      <w:r>
        <w:rPr>
          <w:rFonts w:ascii="宋体" w:cs="宋体" w:hint="eastAsia"/>
          <w:sz w:val="32"/>
          <w:szCs w:val="32"/>
        </w:rPr>
        <w:t>、</w:t>
      </w:r>
      <w:r>
        <w:rPr>
          <w:rFonts w:ascii="宋体" w:cs="宋体"/>
          <w:sz w:val="32"/>
          <w:szCs w:val="32"/>
        </w:rPr>
        <w:t>3.11A</w:t>
      </w:r>
      <w:r>
        <w:rPr>
          <w:rFonts w:ascii="宋体" w:cs="宋体" w:hint="eastAsia"/>
          <w:sz w:val="32"/>
          <w:szCs w:val="32"/>
        </w:rPr>
        <w:t>，</w:t>
      </w:r>
      <w:r>
        <w:rPr>
          <w:rFonts w:ascii="宋体" w:cs="宋体"/>
          <w:sz w:val="32"/>
          <w:szCs w:val="32"/>
        </w:rPr>
        <w:t>967W</w:t>
      </w:r>
      <w:r>
        <w:rPr>
          <w:rFonts w:ascii="宋体" w:cs="宋体" w:hint="eastAsia"/>
          <w:sz w:val="32"/>
          <w:szCs w:val="32"/>
        </w:rPr>
        <w:t>，</w:t>
      </w:r>
      <w:r>
        <w:rPr>
          <w:rFonts w:ascii="宋体" w:cs="宋体"/>
          <w:sz w:val="32"/>
          <w:szCs w:val="32"/>
        </w:rPr>
        <w:t>3.11</w:t>
      </w:r>
      <w:r w:rsidRPr="00093F24">
        <w:rPr>
          <w:rFonts w:ascii="MS Sans Serif" w:eastAsia="MS Sans Serif" w:cs="Times New Roman"/>
          <w:noProof/>
          <w:kern w:val="0"/>
          <w:sz w:val="48"/>
          <w:szCs w:val="48"/>
        </w:rPr>
        <w:pict>
          <v:shape id="图片 1" o:spid="_x0000_i1029" type="#_x0000_t75" style="width:21pt;height:18pt;visibility:visible">
            <v:imagedata r:id="rId4" o:title=""/>
          </v:shape>
        </w:pict>
      </w:r>
      <w:r>
        <w:rPr>
          <w:rFonts w:ascii="宋体" w:cs="宋体"/>
          <w:sz w:val="32"/>
          <w:szCs w:val="32"/>
        </w:rPr>
        <w:t>sin314t(A)</w:t>
      </w:r>
    </w:p>
    <w:p w:rsidR="007A2E86" w:rsidRPr="00734A1C" w:rsidRDefault="007A2E86">
      <w:pPr>
        <w:rPr>
          <w:rFonts w:cs="Times New Roman"/>
        </w:rPr>
      </w:pPr>
    </w:p>
    <w:sectPr w:rsidR="007A2E86" w:rsidRPr="00734A1C" w:rsidSect="00185A54">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Sans Serif">
    <w:altName w:val="方正舒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4A1C"/>
    <w:rsid w:val="00093F24"/>
    <w:rsid w:val="00120BF0"/>
    <w:rsid w:val="00134E5F"/>
    <w:rsid w:val="00150D50"/>
    <w:rsid w:val="0016293E"/>
    <w:rsid w:val="00167258"/>
    <w:rsid w:val="00185A54"/>
    <w:rsid w:val="001943BD"/>
    <w:rsid w:val="001A1A78"/>
    <w:rsid w:val="001A3B82"/>
    <w:rsid w:val="002B1DDC"/>
    <w:rsid w:val="00336851"/>
    <w:rsid w:val="00363351"/>
    <w:rsid w:val="003907A7"/>
    <w:rsid w:val="003E2C65"/>
    <w:rsid w:val="00447D48"/>
    <w:rsid w:val="004A4BEB"/>
    <w:rsid w:val="004C03F9"/>
    <w:rsid w:val="004D053A"/>
    <w:rsid w:val="00544CF9"/>
    <w:rsid w:val="0058159B"/>
    <w:rsid w:val="005D0431"/>
    <w:rsid w:val="005E36B1"/>
    <w:rsid w:val="00685AEE"/>
    <w:rsid w:val="006D2009"/>
    <w:rsid w:val="006E0B6D"/>
    <w:rsid w:val="006F2F55"/>
    <w:rsid w:val="00703143"/>
    <w:rsid w:val="00734A1C"/>
    <w:rsid w:val="007526F0"/>
    <w:rsid w:val="007A2E86"/>
    <w:rsid w:val="007D536D"/>
    <w:rsid w:val="007E2065"/>
    <w:rsid w:val="00806D56"/>
    <w:rsid w:val="00817DB2"/>
    <w:rsid w:val="00840D78"/>
    <w:rsid w:val="00866E00"/>
    <w:rsid w:val="008B733F"/>
    <w:rsid w:val="00913582"/>
    <w:rsid w:val="00915661"/>
    <w:rsid w:val="00986815"/>
    <w:rsid w:val="009B2E4A"/>
    <w:rsid w:val="009B539F"/>
    <w:rsid w:val="00A43937"/>
    <w:rsid w:val="00A732F8"/>
    <w:rsid w:val="00B4477E"/>
    <w:rsid w:val="00B818BC"/>
    <w:rsid w:val="00B86EB5"/>
    <w:rsid w:val="00BE1002"/>
    <w:rsid w:val="00C87E7E"/>
    <w:rsid w:val="00CB58CC"/>
    <w:rsid w:val="00CD037B"/>
    <w:rsid w:val="00DC5C0A"/>
    <w:rsid w:val="00DE7EE9"/>
    <w:rsid w:val="00DF0C0F"/>
    <w:rsid w:val="00E144AE"/>
    <w:rsid w:val="00E50D03"/>
    <w:rsid w:val="00E554EA"/>
    <w:rsid w:val="00EE58F9"/>
    <w:rsid w:val="00F142D3"/>
    <w:rsid w:val="00F55E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35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E2065"/>
    <w:rPr>
      <w:sz w:val="18"/>
      <w:szCs w:val="18"/>
    </w:rPr>
  </w:style>
  <w:style w:type="character" w:customStyle="1" w:styleId="BalloonTextChar">
    <w:name w:val="Balloon Text Char"/>
    <w:basedOn w:val="DefaultParagraphFont"/>
    <w:link w:val="BalloonText"/>
    <w:uiPriority w:val="99"/>
    <w:semiHidden/>
    <w:locked/>
    <w:rsid w:val="007E206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10</Pages>
  <Words>855</Words>
  <Characters>4880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 Scarlet</dc:creator>
  <cp:keywords/>
  <dc:description/>
  <cp:lastModifiedBy>dell</cp:lastModifiedBy>
  <cp:revision>4</cp:revision>
  <dcterms:created xsi:type="dcterms:W3CDTF">2016-01-06T01:07:00Z</dcterms:created>
  <dcterms:modified xsi:type="dcterms:W3CDTF">2017-02-21T01:23:00Z</dcterms:modified>
</cp:coreProperties>
</file>