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EA0" w:rsidRDefault="00E31EA0" w:rsidP="00EB5436">
      <w:pPr>
        <w:spacing w:line="440" w:lineRule="exact"/>
        <w:jc w:val="left"/>
        <w:outlineLvl w:val="0"/>
        <w:rPr>
          <w:sz w:val="44"/>
          <w:szCs w:val="44"/>
        </w:rPr>
      </w:pPr>
      <w:r>
        <w:rPr>
          <w:rFonts w:hint="eastAsia"/>
          <w:sz w:val="44"/>
          <w:szCs w:val="44"/>
        </w:rPr>
        <w:t>电力系统监控</w:t>
      </w:r>
      <w:r w:rsidR="00FB022B">
        <w:rPr>
          <w:rFonts w:hint="eastAsia"/>
          <w:sz w:val="44"/>
          <w:szCs w:val="44"/>
        </w:rPr>
        <w:t>技术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复习</w:t>
      </w:r>
      <w:r>
        <w:rPr>
          <w:sz w:val="44"/>
          <w:szCs w:val="44"/>
        </w:rPr>
        <w:t>资料</w:t>
      </w:r>
    </w:p>
    <w:p w:rsidR="00E31EA0" w:rsidRPr="00E31EA0" w:rsidRDefault="00E31EA0" w:rsidP="00EB5436">
      <w:pPr>
        <w:spacing w:line="440" w:lineRule="exact"/>
        <w:jc w:val="left"/>
        <w:outlineLvl w:val="0"/>
        <w:rPr>
          <w:rFonts w:hint="eastAsia"/>
          <w:sz w:val="44"/>
          <w:szCs w:val="44"/>
        </w:rPr>
      </w:pPr>
    </w:p>
    <w:p w:rsidR="00367B79" w:rsidRPr="008315FA" w:rsidRDefault="00D1082D" w:rsidP="00EB5436">
      <w:pPr>
        <w:spacing w:line="440" w:lineRule="exact"/>
        <w:jc w:val="left"/>
        <w:outlineLvl w:val="0"/>
        <w:rPr>
          <w:rFonts w:ascii="宋体" w:hAnsi="宋体"/>
          <w:b/>
          <w:sz w:val="28"/>
          <w:szCs w:val="28"/>
        </w:rPr>
      </w:pPr>
      <w:r w:rsidRPr="008315FA">
        <w:rPr>
          <w:rFonts w:ascii="宋体" w:hAnsi="宋体" w:hint="eastAsia"/>
          <w:b/>
          <w:sz w:val="28"/>
          <w:szCs w:val="28"/>
        </w:rPr>
        <w:t>一、</w:t>
      </w:r>
      <w:r w:rsidR="00B916DE">
        <w:rPr>
          <w:rFonts w:ascii="宋体" w:hAnsi="宋体" w:hint="eastAsia"/>
          <w:b/>
          <w:sz w:val="28"/>
          <w:szCs w:val="28"/>
        </w:rPr>
        <w:t>选择题</w:t>
      </w:r>
      <w:r w:rsidR="00367B79" w:rsidRPr="008315FA">
        <w:rPr>
          <w:rFonts w:ascii="宋体" w:hAnsi="宋体" w:hint="eastAsia"/>
          <w:b/>
          <w:sz w:val="28"/>
          <w:szCs w:val="28"/>
        </w:rPr>
        <w:t>（</w:t>
      </w:r>
      <w:r w:rsidR="00D279DA">
        <w:rPr>
          <w:rFonts w:ascii="宋体" w:hAnsi="宋体" w:hint="eastAsia"/>
          <w:b/>
          <w:sz w:val="28"/>
          <w:szCs w:val="28"/>
        </w:rPr>
        <w:t>每</w:t>
      </w:r>
      <w:r w:rsidR="00853C68">
        <w:rPr>
          <w:rFonts w:ascii="宋体" w:hAnsi="宋体" w:hint="eastAsia"/>
          <w:b/>
          <w:sz w:val="28"/>
          <w:szCs w:val="28"/>
        </w:rPr>
        <w:t>空</w:t>
      </w:r>
      <w:r w:rsidR="00636E7C">
        <w:rPr>
          <w:rFonts w:ascii="宋体" w:hAnsi="宋体" w:hint="eastAsia"/>
          <w:b/>
          <w:sz w:val="28"/>
          <w:szCs w:val="28"/>
        </w:rPr>
        <w:t>2</w:t>
      </w:r>
      <w:r w:rsidR="00D279DA">
        <w:rPr>
          <w:rFonts w:ascii="宋体" w:hAnsi="宋体" w:hint="eastAsia"/>
          <w:b/>
          <w:sz w:val="28"/>
          <w:szCs w:val="28"/>
        </w:rPr>
        <w:t>分</w:t>
      </w:r>
      <w:r w:rsidR="00367B79" w:rsidRPr="008315FA">
        <w:rPr>
          <w:rFonts w:ascii="宋体" w:hAnsi="宋体" w:hint="eastAsia"/>
          <w:b/>
          <w:sz w:val="28"/>
          <w:szCs w:val="28"/>
        </w:rPr>
        <w:t>，共</w:t>
      </w:r>
      <w:r w:rsidR="00636E7C">
        <w:rPr>
          <w:rFonts w:ascii="宋体" w:hAnsi="宋体" w:hint="eastAsia"/>
          <w:b/>
          <w:sz w:val="28"/>
          <w:szCs w:val="28"/>
        </w:rPr>
        <w:t>30</w:t>
      </w:r>
      <w:r w:rsidR="00367B79" w:rsidRPr="008315FA">
        <w:rPr>
          <w:rFonts w:ascii="宋体" w:hAnsi="宋体" w:hint="eastAsia"/>
          <w:b/>
          <w:sz w:val="28"/>
          <w:szCs w:val="28"/>
        </w:rPr>
        <w:t xml:space="preserve">分） </w:t>
      </w:r>
    </w:p>
    <w:p w:rsidR="0023201D" w:rsidRPr="008315FA" w:rsidRDefault="0023201D" w:rsidP="0023201D">
      <w:pPr>
        <w:spacing w:line="360" w:lineRule="auto"/>
        <w:jc w:val="left"/>
        <w:rPr>
          <w:rFonts w:ascii="宋体" w:hAnsi="宋体"/>
          <w:sz w:val="28"/>
          <w:szCs w:val="28"/>
          <w:lang w:val="en-GB"/>
        </w:rPr>
      </w:pPr>
      <w:r w:rsidRPr="008315FA">
        <w:rPr>
          <w:rFonts w:ascii="宋体" w:hAnsi="宋体" w:hint="eastAsia"/>
          <w:sz w:val="28"/>
          <w:szCs w:val="28"/>
        </w:rPr>
        <w:t>1、</w:t>
      </w:r>
      <w:r>
        <w:rPr>
          <w:rFonts w:ascii="宋体" w:hAnsi="宋体" w:hint="eastAsia"/>
          <w:sz w:val="28"/>
          <w:szCs w:val="28"/>
        </w:rPr>
        <w:t>对电力系统运行的基本要求是：</w:t>
      </w:r>
      <w:r>
        <w:rPr>
          <w:rFonts w:ascii="宋体" w:hAnsi="宋体" w:hint="eastAsia"/>
          <w:sz w:val="28"/>
          <w:szCs w:val="28"/>
          <w:u w:val="single"/>
        </w:rPr>
        <w:t xml:space="preserve">  可靠性  </w:t>
      </w:r>
      <w:r w:rsidRPr="008315FA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  <w:u w:val="single"/>
        </w:rPr>
        <w:t xml:space="preserve">  灵</w:t>
      </w:r>
      <w:r w:rsidRPr="008315FA">
        <w:rPr>
          <w:rFonts w:ascii="宋体" w:hAnsi="宋体" w:hint="eastAsia"/>
          <w:sz w:val="28"/>
          <w:szCs w:val="28"/>
          <w:u w:val="single"/>
        </w:rPr>
        <w:t>活性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8315FA">
        <w:rPr>
          <w:rFonts w:ascii="宋体" w:hAnsi="宋体" w:hint="eastAsia"/>
          <w:sz w:val="28"/>
          <w:szCs w:val="28"/>
        </w:rPr>
        <w:t>和</w:t>
      </w:r>
      <w:r w:rsidRPr="008D0B3D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8315FA">
        <w:rPr>
          <w:rFonts w:ascii="宋体" w:hAnsi="宋体" w:hint="eastAsia"/>
          <w:sz w:val="28"/>
          <w:szCs w:val="28"/>
          <w:u w:val="single"/>
        </w:rPr>
        <w:t>经济性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8315FA">
        <w:rPr>
          <w:rFonts w:ascii="宋体" w:hAnsi="宋体" w:hint="eastAsia"/>
          <w:sz w:val="28"/>
          <w:szCs w:val="28"/>
        </w:rPr>
        <w:t>三个方面</w:t>
      </w:r>
      <w:r w:rsidRPr="008315FA">
        <w:rPr>
          <w:rFonts w:ascii="宋体" w:hAnsi="宋体"/>
          <w:sz w:val="28"/>
          <w:szCs w:val="28"/>
        </w:rPr>
        <w:t>。</w:t>
      </w:r>
    </w:p>
    <w:p w:rsidR="0023201D" w:rsidRPr="008315FA" w:rsidRDefault="0023201D" w:rsidP="0023201D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8315FA">
        <w:rPr>
          <w:rFonts w:ascii="宋体" w:hAnsi="宋体" w:hint="eastAsia"/>
          <w:sz w:val="28"/>
          <w:szCs w:val="28"/>
          <w:lang w:val="en-GB"/>
        </w:rPr>
        <w:t>2、</w:t>
      </w:r>
      <w:r>
        <w:rPr>
          <w:rFonts w:ascii="宋体" w:hAnsi="宋体" w:hint="eastAsia"/>
          <w:sz w:val="28"/>
          <w:szCs w:val="28"/>
          <w:lang w:val="en-GB"/>
        </w:rPr>
        <w:t>远方终端对电网监视和</w:t>
      </w:r>
      <w:bookmarkStart w:id="0" w:name="_GoBack"/>
      <w:bookmarkEnd w:id="0"/>
      <w:r>
        <w:rPr>
          <w:rFonts w:ascii="宋体" w:hAnsi="宋体" w:hint="eastAsia"/>
          <w:sz w:val="28"/>
          <w:szCs w:val="28"/>
          <w:lang w:val="en-GB"/>
        </w:rPr>
        <w:t>控制功能主要是指</w:t>
      </w:r>
      <w:r w:rsidRPr="00046F9B">
        <w:rPr>
          <w:rFonts w:ascii="宋体" w:hAnsi="宋体" w:hint="eastAsia"/>
          <w:sz w:val="28"/>
          <w:szCs w:val="28"/>
        </w:rPr>
        <w:t>遥测</w:t>
      </w:r>
      <w:r w:rsidRPr="008315FA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  <w:u w:val="single"/>
        </w:rPr>
        <w:t xml:space="preserve"> 遥信 </w:t>
      </w:r>
      <w:r w:rsidRPr="008315FA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  <w:u w:val="single"/>
        </w:rPr>
        <w:t xml:space="preserve"> 遥控</w:t>
      </w:r>
      <w:r w:rsidRPr="008315FA">
        <w:rPr>
          <w:rFonts w:ascii="宋体" w:hAnsi="宋体" w:hint="eastAsia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  <w:u w:val="single"/>
        </w:rPr>
        <w:t xml:space="preserve"> 遥调 </w:t>
      </w:r>
      <w:r w:rsidRPr="008315FA">
        <w:rPr>
          <w:rFonts w:ascii="宋体" w:hAnsi="宋体" w:hint="eastAsia"/>
          <w:sz w:val="28"/>
          <w:szCs w:val="28"/>
        </w:rPr>
        <w:t>。</w:t>
      </w:r>
    </w:p>
    <w:p w:rsidR="0023201D" w:rsidRDefault="0023201D" w:rsidP="0023201D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8315FA">
        <w:rPr>
          <w:rFonts w:ascii="宋体" w:hAnsi="宋体" w:hint="eastAsia"/>
          <w:sz w:val="28"/>
          <w:szCs w:val="28"/>
        </w:rPr>
        <w:t>3、</w:t>
      </w:r>
      <w:r>
        <w:rPr>
          <w:rFonts w:ascii="宋体" w:hAnsi="宋体" w:hint="eastAsia"/>
          <w:sz w:val="28"/>
          <w:szCs w:val="28"/>
        </w:rPr>
        <w:t>CPU参与巡查判别的方式，包括：</w:t>
      </w:r>
      <w:r w:rsidRPr="008315FA"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 xml:space="preserve"> 定时扫查方式 </w:t>
      </w:r>
      <w:r w:rsidRPr="008315FA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8315FA">
        <w:rPr>
          <w:rFonts w:ascii="宋体" w:hAnsi="宋体" w:hint="eastAsia"/>
          <w:sz w:val="28"/>
          <w:szCs w:val="28"/>
        </w:rPr>
        <w:t>、</w:t>
      </w:r>
      <w:r w:rsidRPr="008315FA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8315FA"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中断方式</w:t>
      </w:r>
      <w:r w:rsidRPr="008315FA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8315FA">
        <w:rPr>
          <w:rFonts w:ascii="宋体" w:hAnsi="宋体" w:hint="eastAsia"/>
          <w:sz w:val="28"/>
          <w:szCs w:val="28"/>
        </w:rPr>
        <w:t xml:space="preserve">和 </w:t>
      </w:r>
      <w:r w:rsidRPr="008315FA"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>中断触发扫查方式</w:t>
      </w:r>
      <w:r w:rsidRPr="008315FA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8315FA">
        <w:rPr>
          <w:rFonts w:ascii="宋体" w:hAnsi="宋体" w:hint="eastAsia"/>
          <w:sz w:val="28"/>
          <w:szCs w:val="28"/>
        </w:rPr>
        <w:t>三种方式。</w:t>
      </w:r>
    </w:p>
    <w:p w:rsidR="0023201D" w:rsidRPr="00F05764" w:rsidRDefault="0023201D" w:rsidP="0023201D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F05764">
        <w:rPr>
          <w:rFonts w:ascii="宋体" w:hAnsi="宋体" w:hint="eastAsia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</w:rPr>
        <w:t>数据传输的差错控制方法包括：</w:t>
      </w:r>
      <w:r w:rsidRPr="00046F9B">
        <w:rPr>
          <w:rFonts w:ascii="宋体" w:hAnsi="宋体" w:hint="eastAsia"/>
          <w:sz w:val="28"/>
          <w:szCs w:val="28"/>
        </w:rPr>
        <w:t>差错控制方法</w:t>
      </w:r>
      <w:r>
        <w:rPr>
          <w:rFonts w:ascii="宋体" w:hAnsi="宋体" w:hint="eastAsia"/>
          <w:sz w:val="28"/>
          <w:szCs w:val="28"/>
        </w:rPr>
        <w:t>、</w:t>
      </w:r>
      <w:r w:rsidRPr="00610680">
        <w:rPr>
          <w:rFonts w:ascii="宋体" w:hAnsi="宋体" w:hint="eastAsia"/>
          <w:sz w:val="28"/>
          <w:szCs w:val="28"/>
          <w:u w:val="single"/>
        </w:rPr>
        <w:t xml:space="preserve">  检错重发法  </w:t>
      </w:r>
      <w:r>
        <w:rPr>
          <w:rFonts w:ascii="宋体" w:hAnsi="宋体" w:hint="eastAsia"/>
          <w:sz w:val="28"/>
          <w:szCs w:val="28"/>
        </w:rPr>
        <w:t>、</w:t>
      </w:r>
      <w:r w:rsidRPr="00610680">
        <w:rPr>
          <w:rFonts w:ascii="宋体" w:hAnsi="宋体" w:hint="eastAsia"/>
          <w:sz w:val="28"/>
          <w:szCs w:val="28"/>
          <w:u w:val="single"/>
        </w:rPr>
        <w:t xml:space="preserve"> 反馈检验法  </w:t>
      </w:r>
      <w:r>
        <w:rPr>
          <w:rFonts w:ascii="宋体" w:hAnsi="宋体" w:hint="eastAsia"/>
          <w:sz w:val="28"/>
          <w:szCs w:val="28"/>
        </w:rPr>
        <w:t>和</w:t>
      </w:r>
      <w:r w:rsidRPr="00610680">
        <w:rPr>
          <w:rFonts w:ascii="宋体" w:hAnsi="宋体" w:hint="eastAsia"/>
          <w:sz w:val="28"/>
          <w:szCs w:val="28"/>
          <w:u w:val="single"/>
        </w:rPr>
        <w:t xml:space="preserve">  前向纠错法  </w:t>
      </w:r>
      <w:r w:rsidRPr="00F05764">
        <w:rPr>
          <w:rFonts w:ascii="宋体" w:hAnsi="宋体" w:hint="eastAsia"/>
          <w:sz w:val="28"/>
          <w:szCs w:val="28"/>
        </w:rPr>
        <w:t>。</w:t>
      </w:r>
    </w:p>
    <w:p w:rsidR="0023201D" w:rsidRPr="00F05764" w:rsidRDefault="0023201D" w:rsidP="0023201D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 w:rsidRPr="00F05764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按数据传输方向，可将通讯系统分为</w:t>
      </w:r>
      <w:r w:rsidRPr="004637D3">
        <w:rPr>
          <w:rFonts w:ascii="宋体" w:hAnsi="宋体" w:hint="eastAsia"/>
          <w:sz w:val="28"/>
          <w:szCs w:val="28"/>
          <w:u w:val="single"/>
        </w:rPr>
        <w:t xml:space="preserve"> 单工通讯系统 </w:t>
      </w:r>
      <w:r>
        <w:rPr>
          <w:rFonts w:ascii="宋体" w:hAnsi="宋体" w:hint="eastAsia"/>
          <w:sz w:val="28"/>
          <w:szCs w:val="28"/>
        </w:rPr>
        <w:t>、</w:t>
      </w:r>
      <w:r w:rsidRPr="004637D3">
        <w:rPr>
          <w:rFonts w:ascii="宋体" w:hAnsi="宋体" w:hint="eastAsia"/>
          <w:sz w:val="28"/>
          <w:szCs w:val="28"/>
          <w:u w:val="single"/>
        </w:rPr>
        <w:t xml:space="preserve"> 半双工通讯系统 </w:t>
      </w:r>
      <w:r>
        <w:rPr>
          <w:rFonts w:ascii="宋体" w:hAnsi="宋体" w:hint="eastAsia"/>
          <w:sz w:val="28"/>
          <w:szCs w:val="28"/>
        </w:rPr>
        <w:t>和</w:t>
      </w:r>
      <w:r w:rsidRPr="004637D3">
        <w:rPr>
          <w:rFonts w:ascii="宋体" w:hAnsi="宋体" w:hint="eastAsia"/>
          <w:sz w:val="28"/>
          <w:szCs w:val="28"/>
          <w:u w:val="single"/>
        </w:rPr>
        <w:t xml:space="preserve"> 全双工通讯系统 </w:t>
      </w:r>
      <w:r w:rsidRPr="00F05764">
        <w:rPr>
          <w:rFonts w:ascii="宋体" w:hAnsi="宋体" w:hint="eastAsia"/>
          <w:sz w:val="28"/>
          <w:szCs w:val="28"/>
        </w:rPr>
        <w:t>。</w:t>
      </w:r>
    </w:p>
    <w:p w:rsidR="00A12037" w:rsidRPr="008315FA" w:rsidRDefault="00AD18F7" w:rsidP="00EB5436">
      <w:pPr>
        <w:spacing w:line="440" w:lineRule="exact"/>
        <w:jc w:val="left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</w:t>
      </w:r>
      <w:r w:rsidR="00A12037" w:rsidRPr="008315FA">
        <w:rPr>
          <w:rFonts w:ascii="宋体" w:hAnsi="宋体" w:hint="eastAsia"/>
          <w:b/>
          <w:sz w:val="28"/>
          <w:szCs w:val="28"/>
        </w:rPr>
        <w:t>、简答题</w:t>
      </w:r>
      <w:r w:rsidR="009D0C9A" w:rsidRPr="008315FA">
        <w:rPr>
          <w:rFonts w:ascii="宋体" w:hAnsi="宋体" w:hint="eastAsia"/>
          <w:b/>
          <w:sz w:val="28"/>
          <w:szCs w:val="28"/>
        </w:rPr>
        <w:t>（</w:t>
      </w:r>
      <w:r w:rsidR="00094506" w:rsidRPr="008315FA">
        <w:rPr>
          <w:rFonts w:ascii="宋体" w:hAnsi="宋体" w:hint="eastAsia"/>
          <w:b/>
          <w:sz w:val="28"/>
          <w:szCs w:val="28"/>
        </w:rPr>
        <w:t>每题</w:t>
      </w:r>
      <w:r>
        <w:rPr>
          <w:rFonts w:ascii="宋体" w:hAnsi="宋体" w:hint="eastAsia"/>
          <w:b/>
          <w:sz w:val="28"/>
          <w:szCs w:val="28"/>
        </w:rPr>
        <w:t>1</w:t>
      </w:r>
      <w:r w:rsidR="00636E7C">
        <w:rPr>
          <w:rFonts w:ascii="宋体" w:hAnsi="宋体" w:hint="eastAsia"/>
          <w:b/>
          <w:sz w:val="28"/>
          <w:szCs w:val="28"/>
        </w:rPr>
        <w:t>0</w:t>
      </w:r>
      <w:r w:rsidR="00094506" w:rsidRPr="008315FA">
        <w:rPr>
          <w:rFonts w:ascii="宋体" w:hAnsi="宋体" w:hint="eastAsia"/>
          <w:b/>
          <w:sz w:val="28"/>
          <w:szCs w:val="28"/>
        </w:rPr>
        <w:t>分，</w:t>
      </w:r>
      <w:r w:rsidR="00A12037" w:rsidRPr="008315FA">
        <w:rPr>
          <w:rFonts w:ascii="宋体" w:hAnsi="宋体" w:hint="eastAsia"/>
          <w:b/>
          <w:sz w:val="28"/>
          <w:szCs w:val="28"/>
        </w:rPr>
        <w:t>共</w:t>
      </w:r>
      <w:r w:rsidR="00636E7C">
        <w:rPr>
          <w:rFonts w:ascii="宋体" w:hAnsi="宋体" w:hint="eastAsia"/>
          <w:b/>
          <w:sz w:val="28"/>
          <w:szCs w:val="28"/>
        </w:rPr>
        <w:t>5</w:t>
      </w:r>
      <w:r w:rsidR="00D37DDC">
        <w:rPr>
          <w:rFonts w:ascii="宋体" w:hAnsi="宋体" w:hint="eastAsia"/>
          <w:b/>
          <w:sz w:val="28"/>
          <w:szCs w:val="28"/>
        </w:rPr>
        <w:t>0</w:t>
      </w:r>
      <w:r w:rsidR="00A12037" w:rsidRPr="008315FA">
        <w:rPr>
          <w:rFonts w:ascii="宋体" w:hAnsi="宋体" w:hint="eastAsia"/>
          <w:b/>
          <w:sz w:val="28"/>
          <w:szCs w:val="28"/>
        </w:rPr>
        <w:t>分</w:t>
      </w:r>
      <w:r w:rsidR="00611A05" w:rsidRPr="008315FA">
        <w:rPr>
          <w:rFonts w:ascii="宋体" w:hAnsi="宋体" w:hint="eastAsia"/>
          <w:b/>
          <w:sz w:val="28"/>
          <w:szCs w:val="28"/>
        </w:rPr>
        <w:t>）</w:t>
      </w:r>
    </w:p>
    <w:p w:rsidR="009F0946" w:rsidRPr="009F0946" w:rsidRDefault="008F1EC0" w:rsidP="008F1EC0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F1EC0">
        <w:rPr>
          <w:rFonts w:ascii="宋体" w:hAnsi="宋体" w:hint="eastAsia"/>
          <w:bCs/>
          <w:sz w:val="28"/>
          <w:szCs w:val="28"/>
        </w:rPr>
        <w:t>1</w:t>
      </w:r>
      <w:r w:rsidR="00876039">
        <w:rPr>
          <w:rFonts w:ascii="宋体" w:hAnsi="宋体" w:hint="eastAsia"/>
          <w:bCs/>
          <w:sz w:val="28"/>
          <w:szCs w:val="28"/>
        </w:rPr>
        <w:t>、</w:t>
      </w:r>
      <w:r w:rsidR="009F0946" w:rsidRPr="009F0946">
        <w:rPr>
          <w:rFonts w:ascii="宋体" w:hAnsi="宋体" w:hint="eastAsia"/>
          <w:bCs/>
          <w:sz w:val="28"/>
          <w:szCs w:val="28"/>
        </w:rPr>
        <w:t>简述电网监控与调度自动化系统的基本结构</w:t>
      </w:r>
      <w:r w:rsidR="009F0946">
        <w:rPr>
          <w:rFonts w:ascii="宋体" w:hAnsi="宋体" w:hint="eastAsia"/>
          <w:bCs/>
          <w:sz w:val="28"/>
          <w:szCs w:val="28"/>
        </w:rPr>
        <w:t>。</w:t>
      </w:r>
    </w:p>
    <w:p w:rsidR="009F0946" w:rsidRDefault="009F0946" w:rsidP="009F0946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9F0946">
        <w:rPr>
          <w:rFonts w:ascii="宋体" w:hAnsi="宋体" w:hint="eastAsia"/>
          <w:bCs/>
          <w:sz w:val="28"/>
          <w:szCs w:val="28"/>
        </w:rPr>
        <w:t xml:space="preserve">答：电网监控与调度自动化系统按其功能可分为四个子系统：（1）信息采集和命令执行子系统；（2）信息传输子系统；（3）信息的收集、处理和控制子系统；（4）人机联系子系统。 </w:t>
      </w:r>
    </w:p>
    <w:p w:rsidR="008F1EC0" w:rsidRPr="008F1EC0" w:rsidRDefault="008F1EC0" w:rsidP="008F1EC0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2</w:t>
      </w:r>
      <w:r w:rsidR="00876039">
        <w:rPr>
          <w:rFonts w:ascii="宋体" w:hAnsi="宋体" w:hint="eastAsia"/>
          <w:bCs/>
          <w:sz w:val="28"/>
          <w:szCs w:val="28"/>
        </w:rPr>
        <w:t>、</w:t>
      </w:r>
      <w:r w:rsidRPr="008F1EC0">
        <w:rPr>
          <w:rFonts w:ascii="宋体" w:hAnsi="宋体" w:hint="eastAsia"/>
          <w:bCs/>
          <w:sz w:val="28"/>
          <w:szCs w:val="28"/>
        </w:rPr>
        <w:t>简述交流数据采集技术方案的基本原理</w:t>
      </w:r>
      <w:r w:rsidR="00876039">
        <w:rPr>
          <w:rFonts w:ascii="宋体" w:hAnsi="宋体" w:hint="eastAsia"/>
          <w:bCs/>
          <w:sz w:val="28"/>
          <w:szCs w:val="28"/>
        </w:rPr>
        <w:t>。</w:t>
      </w:r>
    </w:p>
    <w:p w:rsidR="008F1EC0" w:rsidRPr="008F1EC0" w:rsidRDefault="008F1EC0" w:rsidP="008F1EC0">
      <w:pPr>
        <w:spacing w:line="360" w:lineRule="auto"/>
        <w:jc w:val="left"/>
        <w:rPr>
          <w:rFonts w:ascii="宋体" w:hAnsi="宋体"/>
          <w:bCs/>
          <w:sz w:val="28"/>
          <w:szCs w:val="28"/>
          <w:lang w:val="ru-RU"/>
        </w:rPr>
      </w:pPr>
      <w:r w:rsidRPr="008F1EC0">
        <w:rPr>
          <w:rFonts w:ascii="宋体" w:hAnsi="宋体" w:hint="eastAsia"/>
          <w:bCs/>
          <w:sz w:val="28"/>
          <w:szCs w:val="28"/>
        </w:rPr>
        <w:t>答：对交流量瞬时值直接采样，通过A/D变换将模拟量变为数字量，由微机对这些数字量进行运算，获得被测电压、电流、有功、无功功率和电能量值。</w:t>
      </w:r>
    </w:p>
    <w:p w:rsidR="00876039" w:rsidRPr="00876039" w:rsidRDefault="00876039" w:rsidP="0087603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3、</w:t>
      </w:r>
      <w:r w:rsidRPr="00876039">
        <w:rPr>
          <w:rFonts w:ascii="宋体" w:hAnsi="宋体" w:hint="eastAsia"/>
          <w:bCs/>
          <w:sz w:val="28"/>
          <w:szCs w:val="28"/>
        </w:rPr>
        <w:t>简述RTU的种类、功能与基本结构</w:t>
      </w:r>
    </w:p>
    <w:p w:rsidR="00876039" w:rsidRPr="00876039" w:rsidRDefault="00876039" w:rsidP="0087603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lastRenderedPageBreak/>
        <w:t>答：种类：TTU、RTU、FTU</w:t>
      </w:r>
    </w:p>
    <w:p w:rsidR="00876039" w:rsidRPr="00876039" w:rsidRDefault="00876039" w:rsidP="0087603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t>功能：1）远方功能：遥测、遥控、遥信、遥调、电力系统统一时钟、转发，适合多种规约的数据远传；2）当地功能：CRT显示、汉子报表打印、本机键盘、显示器、远方终端的自检与自调功能。</w:t>
      </w:r>
    </w:p>
    <w:p w:rsidR="00876039" w:rsidRPr="00876039" w:rsidRDefault="00876039" w:rsidP="0087603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t>基本结构：1）系统部分：CPU、RAM、定时器/计数器、中断控制器；2）采集信息输入电路部分：模拟量、状态量、脉冲量、数字量；3）命令输出电路；4）信息传输部分：串行接口、Modem；5）人机联系部分。</w:t>
      </w:r>
    </w:p>
    <w:p w:rsidR="00876039" w:rsidRPr="00876039" w:rsidRDefault="00876039" w:rsidP="0087603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t>4</w:t>
      </w:r>
      <w:r>
        <w:rPr>
          <w:rFonts w:ascii="宋体" w:hAnsi="宋体" w:hint="eastAsia"/>
          <w:bCs/>
          <w:sz w:val="28"/>
          <w:szCs w:val="28"/>
        </w:rPr>
        <w:t>、</w:t>
      </w:r>
      <w:r w:rsidRPr="00876039">
        <w:rPr>
          <w:rFonts w:ascii="宋体" w:hAnsi="宋体" w:hint="eastAsia"/>
          <w:bCs/>
          <w:sz w:val="28"/>
          <w:szCs w:val="28"/>
        </w:rPr>
        <w:t>简述变电站自动化的含义及其基本功能</w:t>
      </w:r>
    </w:p>
    <w:p w:rsidR="00876039" w:rsidRPr="00876039" w:rsidRDefault="00876039" w:rsidP="0087603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t>答：变电站自动化是专业性的综合技术，将监视监测、继电保护、自动控制装置和运动等所要完成的功能组合在一起的一个综合系统。</w:t>
      </w:r>
    </w:p>
    <w:p w:rsidR="00876039" w:rsidRPr="00876039" w:rsidRDefault="00876039" w:rsidP="0087603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t>变电站自动化的基本功能体现在七个子系统：</w:t>
      </w:r>
    </w:p>
    <w:p w:rsidR="00876039" w:rsidRPr="00876039" w:rsidRDefault="00876039" w:rsidP="0087603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t>1）监控子系统 ；2）微机保护子系统；3）电压、无功功率综合控制子系统；4）五防子系统；5）其它自动装置功能子系统；6）遥视及检测子系统；7）远动及数据通信子系统。</w:t>
      </w:r>
    </w:p>
    <w:p w:rsidR="00024EC6" w:rsidRPr="00024EC6" w:rsidRDefault="00024EC6" w:rsidP="00024EC6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5、</w:t>
      </w:r>
      <w:r w:rsidRPr="00024EC6">
        <w:rPr>
          <w:rFonts w:ascii="宋体" w:hAnsi="宋体" w:hint="eastAsia"/>
          <w:bCs/>
          <w:sz w:val="28"/>
          <w:szCs w:val="28"/>
        </w:rPr>
        <w:t>分析解决电力系统状态估计SE问题的技术方案</w:t>
      </w:r>
      <w:r w:rsidR="009E1411">
        <w:rPr>
          <w:rFonts w:ascii="宋体" w:hAnsi="宋体" w:hint="eastAsia"/>
          <w:bCs/>
          <w:sz w:val="28"/>
          <w:szCs w:val="28"/>
        </w:rPr>
        <w:t>。</w:t>
      </w:r>
    </w:p>
    <w:p w:rsidR="00024EC6" w:rsidRPr="00024EC6" w:rsidRDefault="00024EC6" w:rsidP="00024EC6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024EC6">
        <w:rPr>
          <w:rFonts w:ascii="宋体" w:hAnsi="宋体" w:hint="eastAsia"/>
          <w:bCs/>
          <w:sz w:val="28"/>
          <w:szCs w:val="28"/>
        </w:rPr>
        <w:t>答：背景：SCADA采集的全网实时数据汇成的实时数据库存在下列明显的缺点：1）数据不齐全。2）数据不精确。3）受干扰时会出现错误数据。</w:t>
      </w:r>
    </w:p>
    <w:p w:rsidR="00024EC6" w:rsidRPr="00024EC6" w:rsidRDefault="00024EC6" w:rsidP="00024EC6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024EC6">
        <w:rPr>
          <w:rFonts w:ascii="宋体" w:hAnsi="宋体" w:hint="eastAsia"/>
          <w:bCs/>
          <w:sz w:val="28"/>
          <w:szCs w:val="28"/>
        </w:rPr>
        <w:t>目标：提高数据的可靠性和完整性。</w:t>
      </w:r>
    </w:p>
    <w:p w:rsidR="00024EC6" w:rsidRPr="00024EC6" w:rsidRDefault="00024EC6" w:rsidP="00024EC6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024EC6">
        <w:rPr>
          <w:rFonts w:ascii="宋体" w:hAnsi="宋体" w:hint="eastAsia"/>
          <w:bCs/>
          <w:sz w:val="28"/>
          <w:szCs w:val="28"/>
        </w:rPr>
        <w:t>思路：利用冗余度提高精度。</w:t>
      </w:r>
    </w:p>
    <w:p w:rsidR="00024EC6" w:rsidRPr="00024EC6" w:rsidRDefault="00024EC6" w:rsidP="00024EC6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024EC6">
        <w:rPr>
          <w:rFonts w:ascii="宋体" w:hAnsi="宋体" w:hint="eastAsia"/>
          <w:bCs/>
          <w:sz w:val="28"/>
          <w:szCs w:val="28"/>
        </w:rPr>
        <w:t>方法：估计过程：1）假定数学模型；2）状态估计；3）检测；4）识</w:t>
      </w:r>
      <w:r w:rsidRPr="00024EC6">
        <w:rPr>
          <w:rFonts w:ascii="宋体" w:hAnsi="宋体" w:hint="eastAsia"/>
          <w:bCs/>
          <w:sz w:val="28"/>
          <w:szCs w:val="28"/>
        </w:rPr>
        <w:lastRenderedPageBreak/>
        <w:t>别。</w:t>
      </w:r>
    </w:p>
    <w:p w:rsidR="00024EC6" w:rsidRPr="00024EC6" w:rsidRDefault="00024EC6" w:rsidP="00024EC6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024EC6">
        <w:rPr>
          <w:rFonts w:ascii="宋体" w:hAnsi="宋体" w:hint="eastAsia"/>
          <w:bCs/>
          <w:sz w:val="28"/>
          <w:szCs w:val="28"/>
        </w:rPr>
        <w:t>算法：最小二乘估计法。</w:t>
      </w:r>
    </w:p>
    <w:p w:rsidR="00024EC6" w:rsidRPr="00024EC6" w:rsidRDefault="00024EC6" w:rsidP="00024EC6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024EC6">
        <w:rPr>
          <w:rFonts w:ascii="宋体" w:hAnsi="宋体" w:hint="eastAsia"/>
          <w:bCs/>
          <w:sz w:val="28"/>
          <w:szCs w:val="28"/>
        </w:rPr>
        <w:t>应用：不良数据的检测与识别。</w:t>
      </w:r>
    </w:p>
    <w:p w:rsidR="007D0922" w:rsidRPr="00233228" w:rsidRDefault="00AD18F7" w:rsidP="00EB5436">
      <w:pPr>
        <w:spacing w:line="440" w:lineRule="exact"/>
        <w:jc w:val="left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</w:t>
      </w:r>
      <w:r w:rsidR="006A3CA7" w:rsidRPr="008315FA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分析</w:t>
      </w:r>
      <w:r w:rsidR="006A3CA7" w:rsidRPr="008315FA">
        <w:rPr>
          <w:rFonts w:ascii="宋体" w:hAnsi="宋体" w:hint="eastAsia"/>
          <w:b/>
          <w:sz w:val="28"/>
          <w:szCs w:val="28"/>
        </w:rPr>
        <w:t>题</w:t>
      </w:r>
      <w:r w:rsidR="009D0C9A" w:rsidRPr="008315FA">
        <w:rPr>
          <w:rFonts w:ascii="宋体" w:hAnsi="宋体" w:hint="eastAsia"/>
          <w:b/>
          <w:sz w:val="28"/>
          <w:szCs w:val="28"/>
        </w:rPr>
        <w:t>（</w:t>
      </w:r>
      <w:r w:rsidR="006A3CA7" w:rsidRPr="008315FA">
        <w:rPr>
          <w:rFonts w:ascii="宋体" w:hAnsi="宋体" w:hint="eastAsia"/>
          <w:b/>
          <w:sz w:val="28"/>
          <w:szCs w:val="28"/>
        </w:rPr>
        <w:t>每题</w:t>
      </w:r>
      <w:r w:rsidR="007F1843">
        <w:rPr>
          <w:rFonts w:ascii="宋体" w:hAnsi="宋体" w:hint="eastAsia"/>
          <w:b/>
          <w:sz w:val="28"/>
          <w:szCs w:val="28"/>
        </w:rPr>
        <w:t>20</w:t>
      </w:r>
      <w:r w:rsidR="006A3CA7" w:rsidRPr="008315FA">
        <w:rPr>
          <w:rFonts w:ascii="宋体" w:hAnsi="宋体" w:hint="eastAsia"/>
          <w:b/>
          <w:sz w:val="28"/>
          <w:szCs w:val="28"/>
        </w:rPr>
        <w:t>分，共</w:t>
      </w:r>
      <w:r w:rsidR="007F1843">
        <w:rPr>
          <w:rFonts w:ascii="宋体" w:hAnsi="宋体" w:hint="eastAsia"/>
          <w:b/>
          <w:sz w:val="28"/>
          <w:szCs w:val="28"/>
        </w:rPr>
        <w:t>20</w:t>
      </w:r>
      <w:r w:rsidR="006A3CA7" w:rsidRPr="008315FA">
        <w:rPr>
          <w:rFonts w:ascii="宋体" w:hAnsi="宋体" w:hint="eastAsia"/>
          <w:b/>
          <w:sz w:val="28"/>
          <w:szCs w:val="28"/>
        </w:rPr>
        <w:t>分</w:t>
      </w:r>
      <w:r w:rsidR="00611A05" w:rsidRPr="008315FA">
        <w:rPr>
          <w:rFonts w:ascii="宋体" w:hAnsi="宋体" w:hint="eastAsia"/>
          <w:b/>
          <w:sz w:val="28"/>
          <w:szCs w:val="28"/>
        </w:rPr>
        <w:t>）</w:t>
      </w:r>
    </w:p>
    <w:p w:rsidR="00453701" w:rsidRDefault="00876039" w:rsidP="00453701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1、</w:t>
      </w:r>
      <w:r w:rsidRPr="00876039">
        <w:rPr>
          <w:rFonts w:ascii="宋体" w:hAnsi="宋体" w:hint="eastAsia"/>
          <w:bCs/>
          <w:sz w:val="28"/>
          <w:szCs w:val="28"/>
        </w:rPr>
        <w:t>分析馈线自动化的技术方案</w:t>
      </w:r>
      <w:r w:rsidR="001E0AC6">
        <w:rPr>
          <w:rFonts w:ascii="宋体" w:hAnsi="宋体" w:hint="eastAsia"/>
          <w:bCs/>
          <w:sz w:val="28"/>
          <w:szCs w:val="28"/>
        </w:rPr>
        <w:t>。</w:t>
      </w:r>
    </w:p>
    <w:p w:rsidR="00453701" w:rsidRPr="00876039" w:rsidRDefault="00453701" w:rsidP="00453701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t>答：就地控制方案分析</w:t>
      </w:r>
    </w:p>
    <w:p w:rsidR="00876039" w:rsidRPr="00876039" w:rsidRDefault="00876039" w:rsidP="0087603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t>目标：针对辐射式多段线路，依靠开关设备，就地实现线路故障定位，隔离与非故障段恢复供电。</w:t>
      </w:r>
    </w:p>
    <w:p w:rsidR="00876039" w:rsidRPr="00876039" w:rsidRDefault="00876039" w:rsidP="0087603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t>实例：QR为重合器，第一次跳闸后15s重合，第二次跳闸后5s后重合。QS1-QS4为分段器，延时闭合X,7s或14s；延时分闸时限Y，3s；闭锁时限Z,5s。L1-L5为各线线路，设L4段发生永久短路故障。</w:t>
      </w:r>
    </w:p>
    <w:p w:rsidR="00876039" w:rsidRPr="00876039" w:rsidRDefault="00876039" w:rsidP="0087603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t>思路：利用线路首端断路器多次重合闸，配合各段开关，设置延时分、合闸与闭锁时限，根据重合后各开关闭合时间的长短来定位并闭锁距故障最近的开关，然后再次重合恢复非故障段供电。</w:t>
      </w:r>
    </w:p>
    <w:p w:rsidR="00876039" w:rsidRPr="00876039" w:rsidRDefault="00876039" w:rsidP="0087603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t>工作过程：1）L4故障，QR快速跳闸，各段线路先后失压。2）各QS无压，分闸。3）QR延时15s后自动重合闸，;1段及QS1带电。4)QS1延时7s（X时限）合闸，L2段及QS2，QS4带电。5）QS2延时7s合闸，L3段及QS3带电，QS4延时10s（与T接L3段错开）合到故障段L4段上。6）QR再次快速合闸，全线失压。7）各QS失电，延时3s（Y时限）分闸，其中，QS1，QS2带电时间超过5s（闭锁时限Z）解除闭锁；QS4带电时间小于5s，被闭锁分闸。8)QR二次跳闸后延时5s再次重合闸，L1及QS1带电。9）QS1延时7s后合闸，L2及QS2，</w:t>
      </w:r>
      <w:r w:rsidRPr="00876039">
        <w:rPr>
          <w:rFonts w:ascii="宋体" w:hAnsi="宋体" w:hint="eastAsia"/>
          <w:bCs/>
          <w:sz w:val="28"/>
          <w:szCs w:val="28"/>
        </w:rPr>
        <w:lastRenderedPageBreak/>
        <w:t>QS4带电。10）QS2延时7s后合闸，L3段及QS4被闭锁分闸，故障段L4</w:t>
      </w:r>
      <w:r w:rsidRPr="00876039">
        <w:rPr>
          <w:rFonts w:ascii="宋体" w:hAnsi="宋体" w:hint="eastAsia"/>
          <w:bCs/>
          <w:sz w:val="28"/>
          <w:szCs w:val="28"/>
        </w:rPr>
        <w:tab/>
        <w:t>被隔离。11）QS3延时14s后分闸，L5带电，至此实现FA。</w:t>
      </w:r>
    </w:p>
    <w:p w:rsidR="00876039" w:rsidRPr="00876039" w:rsidRDefault="00876039" w:rsidP="0087603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t>应用分析：所用时间T=15+7+10+5+7+7+14=65s（较短），但经历多次重合闸后对设备和负荷有冲击，线路结构复杂，配合有困难。</w:t>
      </w:r>
    </w:p>
    <w:p w:rsidR="008B31C9" w:rsidRDefault="008B31C9" w:rsidP="008B31C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</w:p>
    <w:sectPr w:rsidR="008B31C9" w:rsidSect="00507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5F4" w:rsidRDefault="006955F4" w:rsidP="00A15CB3">
      <w:r>
        <w:separator/>
      </w:r>
    </w:p>
  </w:endnote>
  <w:endnote w:type="continuationSeparator" w:id="0">
    <w:p w:rsidR="006955F4" w:rsidRDefault="006955F4" w:rsidP="00A1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5F4" w:rsidRDefault="006955F4" w:rsidP="00A15CB3">
      <w:r>
        <w:separator/>
      </w:r>
    </w:p>
  </w:footnote>
  <w:footnote w:type="continuationSeparator" w:id="0">
    <w:p w:rsidR="006955F4" w:rsidRDefault="006955F4" w:rsidP="00A15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C3312"/>
    <w:multiLevelType w:val="hybridMultilevel"/>
    <w:tmpl w:val="90C0B9C2"/>
    <w:lvl w:ilvl="0" w:tplc="E7C88D6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072423"/>
    <w:multiLevelType w:val="hybridMultilevel"/>
    <w:tmpl w:val="99D038A8"/>
    <w:lvl w:ilvl="0" w:tplc="7F28BBF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767D7957"/>
    <w:multiLevelType w:val="hybridMultilevel"/>
    <w:tmpl w:val="851AADB0"/>
    <w:lvl w:ilvl="0" w:tplc="4B72CFE8">
      <w:start w:val="1"/>
      <w:numFmt w:val="japaneseCounting"/>
      <w:lvlText w:val="%1、"/>
      <w:lvlJc w:val="left"/>
      <w:pPr>
        <w:ind w:left="867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3" w15:restartNumberingAfterBreak="0">
    <w:nsid w:val="7EF55A35"/>
    <w:multiLevelType w:val="hybridMultilevel"/>
    <w:tmpl w:val="831EA98A"/>
    <w:lvl w:ilvl="0" w:tplc="7F4CF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687F36">
      <w:start w:val="2"/>
      <w:numFmt w:val="decimal"/>
      <w:lvlText w:val="（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6BAD"/>
    <w:rsid w:val="0001211C"/>
    <w:rsid w:val="00024B3A"/>
    <w:rsid w:val="00024EC6"/>
    <w:rsid w:val="00032685"/>
    <w:rsid w:val="00044C93"/>
    <w:rsid w:val="00046F9B"/>
    <w:rsid w:val="00051C2E"/>
    <w:rsid w:val="00052CFB"/>
    <w:rsid w:val="00056E24"/>
    <w:rsid w:val="0006465E"/>
    <w:rsid w:val="0007115C"/>
    <w:rsid w:val="00085865"/>
    <w:rsid w:val="00093E4F"/>
    <w:rsid w:val="00094506"/>
    <w:rsid w:val="000C42A9"/>
    <w:rsid w:val="000E5786"/>
    <w:rsid w:val="000E74C1"/>
    <w:rsid w:val="000E7B92"/>
    <w:rsid w:val="000F0CF5"/>
    <w:rsid w:val="000F5B1D"/>
    <w:rsid w:val="00114416"/>
    <w:rsid w:val="001209EE"/>
    <w:rsid w:val="001223DB"/>
    <w:rsid w:val="00131560"/>
    <w:rsid w:val="001424D3"/>
    <w:rsid w:val="001451A5"/>
    <w:rsid w:val="00182AF2"/>
    <w:rsid w:val="0019011A"/>
    <w:rsid w:val="001A44A2"/>
    <w:rsid w:val="001A71C3"/>
    <w:rsid w:val="001B5B02"/>
    <w:rsid w:val="001C1975"/>
    <w:rsid w:val="001C7C72"/>
    <w:rsid w:val="001E0AC6"/>
    <w:rsid w:val="001E1F47"/>
    <w:rsid w:val="001E324F"/>
    <w:rsid w:val="001E7565"/>
    <w:rsid w:val="001E7D6A"/>
    <w:rsid w:val="001F571C"/>
    <w:rsid w:val="00202F8E"/>
    <w:rsid w:val="00211A72"/>
    <w:rsid w:val="0021419C"/>
    <w:rsid w:val="00221C18"/>
    <w:rsid w:val="00223436"/>
    <w:rsid w:val="00226899"/>
    <w:rsid w:val="0023201D"/>
    <w:rsid w:val="00233228"/>
    <w:rsid w:val="00245B98"/>
    <w:rsid w:val="00267880"/>
    <w:rsid w:val="00272ED4"/>
    <w:rsid w:val="00275AED"/>
    <w:rsid w:val="00282D0C"/>
    <w:rsid w:val="002A0AD9"/>
    <w:rsid w:val="002B796A"/>
    <w:rsid w:val="002C3F6A"/>
    <w:rsid w:val="002C7C86"/>
    <w:rsid w:val="002D3E61"/>
    <w:rsid w:val="002D5722"/>
    <w:rsid w:val="002D7DA2"/>
    <w:rsid w:val="002E702D"/>
    <w:rsid w:val="002F0498"/>
    <w:rsid w:val="002F53A8"/>
    <w:rsid w:val="002F6B2E"/>
    <w:rsid w:val="00342131"/>
    <w:rsid w:val="0034506D"/>
    <w:rsid w:val="003519FD"/>
    <w:rsid w:val="00353509"/>
    <w:rsid w:val="0036766A"/>
    <w:rsid w:val="00367B79"/>
    <w:rsid w:val="003761BB"/>
    <w:rsid w:val="00376D77"/>
    <w:rsid w:val="00377A4D"/>
    <w:rsid w:val="00377FB4"/>
    <w:rsid w:val="0038355F"/>
    <w:rsid w:val="00392855"/>
    <w:rsid w:val="0039306E"/>
    <w:rsid w:val="003931C4"/>
    <w:rsid w:val="00397D28"/>
    <w:rsid w:val="003B4E63"/>
    <w:rsid w:val="003C1AE5"/>
    <w:rsid w:val="003C30EA"/>
    <w:rsid w:val="003C3903"/>
    <w:rsid w:val="003C66C6"/>
    <w:rsid w:val="003C6DEA"/>
    <w:rsid w:val="003D6DD5"/>
    <w:rsid w:val="00405E8B"/>
    <w:rsid w:val="0041351C"/>
    <w:rsid w:val="00421526"/>
    <w:rsid w:val="00426BA2"/>
    <w:rsid w:val="00432FC1"/>
    <w:rsid w:val="00453701"/>
    <w:rsid w:val="004605EE"/>
    <w:rsid w:val="004637D3"/>
    <w:rsid w:val="004825AF"/>
    <w:rsid w:val="00497EED"/>
    <w:rsid w:val="004A3F01"/>
    <w:rsid w:val="004B48B5"/>
    <w:rsid w:val="004D4CE8"/>
    <w:rsid w:val="004E34D4"/>
    <w:rsid w:val="00500183"/>
    <w:rsid w:val="00500ED6"/>
    <w:rsid w:val="00504067"/>
    <w:rsid w:val="005054AB"/>
    <w:rsid w:val="00507693"/>
    <w:rsid w:val="00512935"/>
    <w:rsid w:val="005157C0"/>
    <w:rsid w:val="00522B80"/>
    <w:rsid w:val="005230CF"/>
    <w:rsid w:val="00543773"/>
    <w:rsid w:val="005537A5"/>
    <w:rsid w:val="005658B7"/>
    <w:rsid w:val="005A3F23"/>
    <w:rsid w:val="005A4F73"/>
    <w:rsid w:val="005C04C1"/>
    <w:rsid w:val="005C279E"/>
    <w:rsid w:val="005C502C"/>
    <w:rsid w:val="005C6788"/>
    <w:rsid w:val="005F6D94"/>
    <w:rsid w:val="00610680"/>
    <w:rsid w:val="00611A05"/>
    <w:rsid w:val="00614873"/>
    <w:rsid w:val="00636E7C"/>
    <w:rsid w:val="00646E08"/>
    <w:rsid w:val="00654FCC"/>
    <w:rsid w:val="00660C5F"/>
    <w:rsid w:val="0066774C"/>
    <w:rsid w:val="00671A4D"/>
    <w:rsid w:val="006842C4"/>
    <w:rsid w:val="006903FA"/>
    <w:rsid w:val="00692606"/>
    <w:rsid w:val="006955F4"/>
    <w:rsid w:val="006A3CA7"/>
    <w:rsid w:val="006B42C2"/>
    <w:rsid w:val="006C09E3"/>
    <w:rsid w:val="006C25A7"/>
    <w:rsid w:val="006D2C4F"/>
    <w:rsid w:val="006D4346"/>
    <w:rsid w:val="006E1AEC"/>
    <w:rsid w:val="006E392D"/>
    <w:rsid w:val="006E6697"/>
    <w:rsid w:val="006F41FF"/>
    <w:rsid w:val="00724639"/>
    <w:rsid w:val="00726B0B"/>
    <w:rsid w:val="00730371"/>
    <w:rsid w:val="007414D7"/>
    <w:rsid w:val="00744201"/>
    <w:rsid w:val="0074549F"/>
    <w:rsid w:val="0076328E"/>
    <w:rsid w:val="00765705"/>
    <w:rsid w:val="00782915"/>
    <w:rsid w:val="00793B88"/>
    <w:rsid w:val="007A12E7"/>
    <w:rsid w:val="007A1489"/>
    <w:rsid w:val="007A3949"/>
    <w:rsid w:val="007A6080"/>
    <w:rsid w:val="007B29DF"/>
    <w:rsid w:val="007B7FBE"/>
    <w:rsid w:val="007D0922"/>
    <w:rsid w:val="007D7BB9"/>
    <w:rsid w:val="007E40D9"/>
    <w:rsid w:val="007F1843"/>
    <w:rsid w:val="007F3BD2"/>
    <w:rsid w:val="00805230"/>
    <w:rsid w:val="008070B2"/>
    <w:rsid w:val="00813A40"/>
    <w:rsid w:val="00816233"/>
    <w:rsid w:val="00822F11"/>
    <w:rsid w:val="008257E1"/>
    <w:rsid w:val="008315FA"/>
    <w:rsid w:val="0083340E"/>
    <w:rsid w:val="00835A27"/>
    <w:rsid w:val="00836BC1"/>
    <w:rsid w:val="00843C95"/>
    <w:rsid w:val="00853C68"/>
    <w:rsid w:val="008557AA"/>
    <w:rsid w:val="00863016"/>
    <w:rsid w:val="00863E7D"/>
    <w:rsid w:val="00867757"/>
    <w:rsid w:val="00876039"/>
    <w:rsid w:val="00894372"/>
    <w:rsid w:val="008A56F2"/>
    <w:rsid w:val="008B048B"/>
    <w:rsid w:val="008B31C9"/>
    <w:rsid w:val="008B57C4"/>
    <w:rsid w:val="008D0B3D"/>
    <w:rsid w:val="008D279B"/>
    <w:rsid w:val="008E286E"/>
    <w:rsid w:val="008F1EC0"/>
    <w:rsid w:val="009030D7"/>
    <w:rsid w:val="009069C5"/>
    <w:rsid w:val="00914970"/>
    <w:rsid w:val="0092326D"/>
    <w:rsid w:val="00931B2A"/>
    <w:rsid w:val="009420AD"/>
    <w:rsid w:val="00942A42"/>
    <w:rsid w:val="00943C33"/>
    <w:rsid w:val="00964EEA"/>
    <w:rsid w:val="00971DB3"/>
    <w:rsid w:val="00974171"/>
    <w:rsid w:val="00983C91"/>
    <w:rsid w:val="00993CB7"/>
    <w:rsid w:val="009C04AE"/>
    <w:rsid w:val="009C68E8"/>
    <w:rsid w:val="009C6DCB"/>
    <w:rsid w:val="009D0C9A"/>
    <w:rsid w:val="009E1411"/>
    <w:rsid w:val="009E5097"/>
    <w:rsid w:val="009E60A7"/>
    <w:rsid w:val="009F0946"/>
    <w:rsid w:val="009F2EC4"/>
    <w:rsid w:val="009F3FB5"/>
    <w:rsid w:val="00A063E0"/>
    <w:rsid w:val="00A078AC"/>
    <w:rsid w:val="00A12037"/>
    <w:rsid w:val="00A15CB3"/>
    <w:rsid w:val="00A23789"/>
    <w:rsid w:val="00A33505"/>
    <w:rsid w:val="00A40829"/>
    <w:rsid w:val="00A42409"/>
    <w:rsid w:val="00A525E8"/>
    <w:rsid w:val="00A538E8"/>
    <w:rsid w:val="00A6015F"/>
    <w:rsid w:val="00A61534"/>
    <w:rsid w:val="00A62924"/>
    <w:rsid w:val="00A6671D"/>
    <w:rsid w:val="00A675F2"/>
    <w:rsid w:val="00A765CF"/>
    <w:rsid w:val="00A83761"/>
    <w:rsid w:val="00A9028C"/>
    <w:rsid w:val="00AA2E9A"/>
    <w:rsid w:val="00AB337B"/>
    <w:rsid w:val="00AC1153"/>
    <w:rsid w:val="00AC11E5"/>
    <w:rsid w:val="00AC6AE7"/>
    <w:rsid w:val="00AD0B69"/>
    <w:rsid w:val="00AD18F7"/>
    <w:rsid w:val="00AD1DD5"/>
    <w:rsid w:val="00AD2909"/>
    <w:rsid w:val="00AF0083"/>
    <w:rsid w:val="00AF3E29"/>
    <w:rsid w:val="00B05F01"/>
    <w:rsid w:val="00B15D49"/>
    <w:rsid w:val="00B20767"/>
    <w:rsid w:val="00B32BDE"/>
    <w:rsid w:val="00B47C2C"/>
    <w:rsid w:val="00B51456"/>
    <w:rsid w:val="00B6777C"/>
    <w:rsid w:val="00B678F4"/>
    <w:rsid w:val="00B916DE"/>
    <w:rsid w:val="00B95D2F"/>
    <w:rsid w:val="00BB15D1"/>
    <w:rsid w:val="00BB331D"/>
    <w:rsid w:val="00BB6FEB"/>
    <w:rsid w:val="00BC1B7E"/>
    <w:rsid w:val="00BC74E6"/>
    <w:rsid w:val="00BC780B"/>
    <w:rsid w:val="00BF1779"/>
    <w:rsid w:val="00BF3C4B"/>
    <w:rsid w:val="00BF3F4C"/>
    <w:rsid w:val="00BF678D"/>
    <w:rsid w:val="00C06909"/>
    <w:rsid w:val="00C070B8"/>
    <w:rsid w:val="00C1230D"/>
    <w:rsid w:val="00C156DE"/>
    <w:rsid w:val="00C23707"/>
    <w:rsid w:val="00C364C8"/>
    <w:rsid w:val="00C440B1"/>
    <w:rsid w:val="00C50C35"/>
    <w:rsid w:val="00C52F56"/>
    <w:rsid w:val="00C714B3"/>
    <w:rsid w:val="00CB6B3F"/>
    <w:rsid w:val="00CC1AF5"/>
    <w:rsid w:val="00CC2878"/>
    <w:rsid w:val="00CC47A4"/>
    <w:rsid w:val="00CC5A28"/>
    <w:rsid w:val="00CD4FE6"/>
    <w:rsid w:val="00CD5EFB"/>
    <w:rsid w:val="00CE58C9"/>
    <w:rsid w:val="00CF20CC"/>
    <w:rsid w:val="00D1082D"/>
    <w:rsid w:val="00D279DA"/>
    <w:rsid w:val="00D309AE"/>
    <w:rsid w:val="00D37DDC"/>
    <w:rsid w:val="00D46BAD"/>
    <w:rsid w:val="00E25EE0"/>
    <w:rsid w:val="00E31EA0"/>
    <w:rsid w:val="00E42302"/>
    <w:rsid w:val="00E439B4"/>
    <w:rsid w:val="00E44DBE"/>
    <w:rsid w:val="00E45578"/>
    <w:rsid w:val="00E51449"/>
    <w:rsid w:val="00E7192B"/>
    <w:rsid w:val="00E74DA8"/>
    <w:rsid w:val="00E8681B"/>
    <w:rsid w:val="00E87323"/>
    <w:rsid w:val="00E907B9"/>
    <w:rsid w:val="00E94B19"/>
    <w:rsid w:val="00E96F87"/>
    <w:rsid w:val="00EA29C2"/>
    <w:rsid w:val="00EB5436"/>
    <w:rsid w:val="00EB6968"/>
    <w:rsid w:val="00EB6F54"/>
    <w:rsid w:val="00EC1BAC"/>
    <w:rsid w:val="00EC32D7"/>
    <w:rsid w:val="00EC4BA4"/>
    <w:rsid w:val="00ED4E2E"/>
    <w:rsid w:val="00ED589E"/>
    <w:rsid w:val="00ED7C2B"/>
    <w:rsid w:val="00EF142B"/>
    <w:rsid w:val="00EF33D5"/>
    <w:rsid w:val="00EF7B7D"/>
    <w:rsid w:val="00F202DF"/>
    <w:rsid w:val="00F30C04"/>
    <w:rsid w:val="00F4126A"/>
    <w:rsid w:val="00F55EAD"/>
    <w:rsid w:val="00F63449"/>
    <w:rsid w:val="00F65556"/>
    <w:rsid w:val="00F706CC"/>
    <w:rsid w:val="00F8431B"/>
    <w:rsid w:val="00FA2EE7"/>
    <w:rsid w:val="00FA444D"/>
    <w:rsid w:val="00FA586E"/>
    <w:rsid w:val="00FA65F1"/>
    <w:rsid w:val="00FB022B"/>
    <w:rsid w:val="00FC279D"/>
    <w:rsid w:val="00FC79C3"/>
    <w:rsid w:val="00FD5EE2"/>
    <w:rsid w:val="00FD632C"/>
    <w:rsid w:val="00FD7ACF"/>
    <w:rsid w:val="00FE5339"/>
    <w:rsid w:val="00FE6C30"/>
    <w:rsid w:val="00FF1BD7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E4414B-3ED7-4932-B139-AAE6CD5A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6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5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A15C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5CB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A15CB3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D1082D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D1082D"/>
    <w:rPr>
      <w:rFonts w:ascii="宋体"/>
      <w:kern w:val="2"/>
      <w:sz w:val="18"/>
      <w:szCs w:val="18"/>
    </w:rPr>
  </w:style>
  <w:style w:type="paragraph" w:styleId="a6">
    <w:name w:val="Plain Text"/>
    <w:basedOn w:val="a"/>
    <w:link w:val="Char2"/>
    <w:rsid w:val="00D1082D"/>
    <w:rPr>
      <w:rFonts w:ascii="宋体" w:hAnsi="Courier New"/>
      <w:szCs w:val="20"/>
    </w:rPr>
  </w:style>
  <w:style w:type="character" w:customStyle="1" w:styleId="Char2">
    <w:name w:val="纯文本 Char"/>
    <w:basedOn w:val="a0"/>
    <w:link w:val="a6"/>
    <w:rsid w:val="00D1082D"/>
    <w:rPr>
      <w:rFonts w:ascii="宋体" w:hAnsi="Courier New"/>
      <w:kern w:val="2"/>
      <w:sz w:val="21"/>
    </w:rPr>
  </w:style>
  <w:style w:type="paragraph" w:styleId="HTML">
    <w:name w:val="HTML Preformatted"/>
    <w:basedOn w:val="a"/>
    <w:link w:val="HTMLChar"/>
    <w:uiPriority w:val="99"/>
    <w:semiHidden/>
    <w:unhideWhenUsed/>
    <w:rsid w:val="00D108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1082D"/>
    <w:rPr>
      <w:rFonts w:ascii="宋体" w:hAnsi="宋体" w:cs="宋体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D108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266</Words>
  <Characters>1522</Characters>
  <Application>Microsoft Office Word</Application>
  <DocSecurity>0</DocSecurity>
  <Lines>12</Lines>
  <Paragraphs>3</Paragraphs>
  <ScaleCrop>false</ScaleCrop>
  <Company>Microsoft</Company>
  <LinksUpToDate>false</LinksUpToDate>
  <CharactersWithSpaces>1785</CharactersWithSpaces>
  <SharedDoc>false</SharedDoc>
  <HLinks>
    <vt:vector size="12" baseType="variant">
      <vt:variant>
        <vt:i4>4653107</vt:i4>
      </vt:variant>
      <vt:variant>
        <vt:i4>3</vt:i4>
      </vt:variant>
      <vt:variant>
        <vt:i4>0</vt:i4>
      </vt:variant>
      <vt:variant>
        <vt:i4>5</vt:i4>
      </vt:variant>
      <vt:variant>
        <vt:lpwstr>https://www.baidu.com/s?wd=%E4%BF%9D%E6%8A%A4%E6%8E%A5%E5%9C%B0&amp;tn=44039180_cpr&amp;fenlei=mv6quAkxTZn0IZRqIHckPjm4nH00T1d9PHu-njTLmW-bmhDsPyD40ZwV5Hcvrjm3rH6sPfKWUMw85HfYnjn4nH6sgvPsT6KdThsqpZwYTjCEQLGCpyw9Uz4Bmy-bIi4WUvYETgN-TLwGUv3EnHnvPHRsn1nknWfvPHmvPjRLrf</vt:lpwstr>
      </vt:variant>
      <vt:variant>
        <vt:lpwstr/>
      </vt:variant>
      <vt:variant>
        <vt:i4>4653107</vt:i4>
      </vt:variant>
      <vt:variant>
        <vt:i4>0</vt:i4>
      </vt:variant>
      <vt:variant>
        <vt:i4>0</vt:i4>
      </vt:variant>
      <vt:variant>
        <vt:i4>5</vt:i4>
      </vt:variant>
      <vt:variant>
        <vt:lpwstr>https://www.baidu.com/s?wd=%E4%BF%9D%E6%8A%A4%E6%8E%A5%E5%9C%B0&amp;tn=44039180_cpr&amp;fenlei=mv6quAkxTZn0IZRqIHckPjm4nH00T1d9PHu-njTLmW-bmhDsPyD40ZwV5Hcvrjm3rH6sPfKWUMw85HfYnjn4nH6sgvPsT6KdThsqpZwYTjCEQLGCpyw9Uz4Bmy-bIi4WUvYETgN-TLwGUv3EnHnvPHRsn1nknWfvPHmvPjRLrf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dell</cp:lastModifiedBy>
  <cp:revision>9</cp:revision>
  <dcterms:created xsi:type="dcterms:W3CDTF">2016-12-11T15:19:00Z</dcterms:created>
  <dcterms:modified xsi:type="dcterms:W3CDTF">2017-08-29T09:57:00Z</dcterms:modified>
</cp:coreProperties>
</file>