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7C8" w:rsidRPr="00010EAD" w:rsidRDefault="00010EAD" w:rsidP="001F0815">
      <w:pPr>
        <w:rPr>
          <w:rFonts w:ascii="黑体" w:eastAsia="黑体" w:hAnsi="黑体"/>
          <w:sz w:val="32"/>
          <w:szCs w:val="32"/>
        </w:rPr>
      </w:pPr>
      <w:bookmarkStart w:id="0" w:name="_GoBack"/>
      <w:bookmarkEnd w:id="0"/>
      <w:r w:rsidRPr="00010EAD">
        <w:rPr>
          <w:rFonts w:ascii="黑体" w:eastAsia="黑体" w:hAnsi="黑体" w:hint="eastAsia"/>
          <w:sz w:val="32"/>
          <w:szCs w:val="32"/>
        </w:rPr>
        <w:t>经济</w:t>
      </w:r>
      <w:r w:rsidRPr="00010EAD">
        <w:rPr>
          <w:rFonts w:ascii="黑体" w:eastAsia="黑体" w:hAnsi="黑体"/>
          <w:sz w:val="32"/>
          <w:szCs w:val="32"/>
        </w:rPr>
        <w:t>管理基础</w:t>
      </w:r>
      <w:r w:rsidRPr="00010EAD">
        <w:rPr>
          <w:rFonts w:ascii="黑体" w:eastAsia="黑体" w:hAnsi="黑体" w:hint="eastAsia"/>
          <w:sz w:val="32"/>
          <w:szCs w:val="32"/>
        </w:rPr>
        <w:t xml:space="preserve"> 复习资料</w:t>
      </w:r>
    </w:p>
    <w:p w:rsidR="00010EAD" w:rsidRDefault="00010EAD"/>
    <w:p w:rsidR="00010EAD" w:rsidRDefault="00010EAD" w:rsidP="00010EAD">
      <w:pPr>
        <w:spacing w:line="400" w:lineRule="exact"/>
        <w:rPr>
          <w:rFonts w:ascii="宋体" w:hAnsi="宋体"/>
          <w:sz w:val="28"/>
        </w:rPr>
      </w:pPr>
      <w:r>
        <w:rPr>
          <w:rFonts w:ascii="宋体" w:hAnsi="宋体" w:hint="eastAsia"/>
          <w:sz w:val="28"/>
        </w:rPr>
        <w:t>一、名词解释</w:t>
      </w:r>
    </w:p>
    <w:p w:rsidR="00010EAD" w:rsidRPr="00010EAD" w:rsidRDefault="00010EAD" w:rsidP="00010EAD">
      <w:pPr>
        <w:numPr>
          <w:ilvl w:val="0"/>
          <w:numId w:val="1"/>
        </w:numPr>
        <w:snapToGrid w:val="0"/>
        <w:spacing w:line="400" w:lineRule="exact"/>
        <w:rPr>
          <w:sz w:val="24"/>
        </w:rPr>
      </w:pPr>
      <w:r>
        <w:rPr>
          <w:rFonts w:hint="eastAsia"/>
          <w:sz w:val="24"/>
        </w:rPr>
        <w:t>正式沟通：</w:t>
      </w:r>
    </w:p>
    <w:p w:rsidR="00010EAD" w:rsidRPr="00010EAD" w:rsidRDefault="00010EAD" w:rsidP="00010EAD">
      <w:pPr>
        <w:numPr>
          <w:ilvl w:val="0"/>
          <w:numId w:val="1"/>
        </w:numPr>
        <w:snapToGrid w:val="0"/>
        <w:spacing w:line="400" w:lineRule="exact"/>
        <w:rPr>
          <w:sz w:val="24"/>
        </w:rPr>
      </w:pPr>
      <w:r>
        <w:rPr>
          <w:rFonts w:hint="eastAsia"/>
          <w:sz w:val="24"/>
        </w:rPr>
        <w:t>非正式沟通：</w:t>
      </w:r>
    </w:p>
    <w:p w:rsidR="00010EAD" w:rsidRPr="00010EAD" w:rsidRDefault="00010EAD" w:rsidP="00010EAD">
      <w:pPr>
        <w:numPr>
          <w:ilvl w:val="0"/>
          <w:numId w:val="1"/>
        </w:numPr>
        <w:snapToGrid w:val="0"/>
        <w:spacing w:line="400" w:lineRule="exact"/>
        <w:rPr>
          <w:sz w:val="24"/>
        </w:rPr>
      </w:pPr>
      <w:r>
        <w:rPr>
          <w:rFonts w:hint="eastAsia"/>
          <w:sz w:val="24"/>
        </w:rPr>
        <w:t>预测：</w:t>
      </w:r>
    </w:p>
    <w:p w:rsidR="00010EAD" w:rsidRPr="00010EAD" w:rsidRDefault="00010EAD" w:rsidP="00010EAD">
      <w:pPr>
        <w:numPr>
          <w:ilvl w:val="0"/>
          <w:numId w:val="1"/>
        </w:numPr>
        <w:snapToGrid w:val="0"/>
        <w:spacing w:line="400" w:lineRule="exact"/>
        <w:rPr>
          <w:sz w:val="24"/>
        </w:rPr>
      </w:pPr>
      <w:r>
        <w:rPr>
          <w:rFonts w:hint="eastAsia"/>
          <w:sz w:val="24"/>
        </w:rPr>
        <w:t>组织：</w:t>
      </w:r>
    </w:p>
    <w:p w:rsidR="00010EAD" w:rsidRPr="00010EAD" w:rsidRDefault="00010EAD" w:rsidP="00010EAD">
      <w:pPr>
        <w:numPr>
          <w:ilvl w:val="0"/>
          <w:numId w:val="1"/>
        </w:numPr>
        <w:snapToGrid w:val="0"/>
        <w:spacing w:line="400" w:lineRule="exact"/>
        <w:rPr>
          <w:sz w:val="24"/>
        </w:rPr>
      </w:pPr>
      <w:r>
        <w:rPr>
          <w:rFonts w:hint="eastAsia"/>
          <w:sz w:val="24"/>
        </w:rPr>
        <w:t>授权：</w:t>
      </w:r>
    </w:p>
    <w:p w:rsidR="00010EAD" w:rsidRPr="00010EAD" w:rsidRDefault="00010EAD" w:rsidP="00010EAD">
      <w:pPr>
        <w:numPr>
          <w:ilvl w:val="0"/>
          <w:numId w:val="1"/>
        </w:numPr>
        <w:snapToGrid w:val="0"/>
        <w:spacing w:line="400" w:lineRule="exact"/>
        <w:rPr>
          <w:sz w:val="24"/>
          <w:szCs w:val="20"/>
        </w:rPr>
      </w:pPr>
      <w:r>
        <w:rPr>
          <w:rFonts w:hint="eastAsia"/>
          <w:sz w:val="24"/>
        </w:rPr>
        <w:t>激励：</w:t>
      </w:r>
    </w:p>
    <w:p w:rsidR="00010EAD" w:rsidRPr="00010EAD" w:rsidRDefault="00010EAD" w:rsidP="00010EAD">
      <w:pPr>
        <w:numPr>
          <w:ilvl w:val="0"/>
          <w:numId w:val="1"/>
        </w:numPr>
        <w:snapToGrid w:val="0"/>
        <w:spacing w:line="400" w:lineRule="exact"/>
        <w:rPr>
          <w:sz w:val="24"/>
          <w:szCs w:val="20"/>
        </w:rPr>
      </w:pPr>
      <w:r>
        <w:rPr>
          <w:rFonts w:ascii="宋体" w:hint="eastAsia"/>
          <w:sz w:val="24"/>
        </w:rPr>
        <w:t>控制：</w:t>
      </w:r>
      <w:r>
        <w:rPr>
          <w:sz w:val="24"/>
          <w:szCs w:val="20"/>
        </w:rPr>
        <w:t xml:space="preserve"> </w:t>
      </w:r>
    </w:p>
    <w:p w:rsidR="00010EAD" w:rsidRPr="00010EAD" w:rsidRDefault="00C3159A" w:rsidP="00010EAD">
      <w:pPr>
        <w:numPr>
          <w:ilvl w:val="0"/>
          <w:numId w:val="1"/>
        </w:numPr>
        <w:snapToGrid w:val="0"/>
        <w:spacing w:line="400" w:lineRule="exact"/>
        <w:rPr>
          <w:rFonts w:ascii="宋体"/>
          <w:sz w:val="24"/>
        </w:rPr>
      </w:pPr>
      <w:r>
        <w:rPr>
          <w:rFonts w:hint="eastAsia"/>
          <w:sz w:val="24"/>
        </w:rPr>
        <w:t xml:space="preserve">  </w:t>
      </w:r>
      <w:r w:rsidR="00010EAD">
        <w:rPr>
          <w:rFonts w:hint="eastAsia"/>
          <w:sz w:val="24"/>
        </w:rPr>
        <w:t>管理层次与管理幅度：</w:t>
      </w:r>
      <w:r w:rsidR="00010EAD">
        <w:rPr>
          <w:rFonts w:ascii="宋体"/>
          <w:sz w:val="24"/>
        </w:rPr>
        <w:t xml:space="preserve"> </w:t>
      </w:r>
    </w:p>
    <w:p w:rsidR="00010EAD" w:rsidRPr="00010EAD" w:rsidRDefault="00010EAD" w:rsidP="00010EAD">
      <w:pPr>
        <w:numPr>
          <w:ilvl w:val="0"/>
          <w:numId w:val="1"/>
        </w:numPr>
        <w:snapToGrid w:val="0"/>
        <w:spacing w:line="400" w:lineRule="exact"/>
        <w:rPr>
          <w:sz w:val="24"/>
          <w:szCs w:val="20"/>
        </w:rPr>
      </w:pPr>
      <w:r>
        <w:rPr>
          <w:rFonts w:hint="eastAsia"/>
          <w:sz w:val="24"/>
        </w:rPr>
        <w:t>集权与分权：</w:t>
      </w:r>
      <w:r>
        <w:rPr>
          <w:sz w:val="24"/>
          <w:szCs w:val="20"/>
        </w:rPr>
        <w:t xml:space="preserve"> </w:t>
      </w:r>
    </w:p>
    <w:p w:rsidR="00010EAD" w:rsidRDefault="00010EAD" w:rsidP="00010EAD">
      <w:pPr>
        <w:numPr>
          <w:ilvl w:val="0"/>
          <w:numId w:val="1"/>
        </w:numPr>
        <w:snapToGrid w:val="0"/>
        <w:spacing w:line="400" w:lineRule="exact"/>
        <w:rPr>
          <w:sz w:val="24"/>
          <w:szCs w:val="20"/>
        </w:rPr>
      </w:pPr>
      <w:r>
        <w:rPr>
          <w:rFonts w:hint="eastAsia"/>
          <w:sz w:val="24"/>
        </w:rPr>
        <w:t>预算：</w:t>
      </w:r>
      <w:r>
        <w:rPr>
          <w:sz w:val="24"/>
          <w:szCs w:val="20"/>
        </w:rPr>
        <w:t xml:space="preserve"> </w:t>
      </w:r>
    </w:p>
    <w:p w:rsidR="00010EAD" w:rsidRDefault="00010EAD"/>
    <w:p w:rsidR="00010EAD" w:rsidRDefault="00010EAD" w:rsidP="00010EAD">
      <w:pPr>
        <w:spacing w:line="400" w:lineRule="exact"/>
        <w:rPr>
          <w:rFonts w:ascii="宋体" w:hAnsi="宋体"/>
          <w:sz w:val="28"/>
        </w:rPr>
      </w:pPr>
      <w:r>
        <w:rPr>
          <w:rFonts w:hint="eastAsia"/>
          <w:sz w:val="28"/>
        </w:rPr>
        <w:t>二、选择</w:t>
      </w:r>
    </w:p>
    <w:p w:rsidR="00010EAD" w:rsidRDefault="00010EAD" w:rsidP="00010EAD">
      <w:pPr>
        <w:snapToGrid w:val="0"/>
        <w:spacing w:line="400" w:lineRule="exact"/>
        <w:ind w:firstLineChars="100" w:firstLine="240"/>
        <w:rPr>
          <w:sz w:val="24"/>
          <w:szCs w:val="20"/>
        </w:rPr>
      </w:pPr>
      <w:r>
        <w:rPr>
          <w:rFonts w:hint="eastAsia"/>
          <w:sz w:val="24"/>
        </w:rPr>
        <w:t>1</w:t>
      </w:r>
      <w:r>
        <w:rPr>
          <w:rFonts w:hint="eastAsia"/>
          <w:sz w:val="24"/>
        </w:rPr>
        <w:t>、领导者的自身影响力取决于领导者本人的素质和修养，主要包括（</w:t>
      </w:r>
      <w:r>
        <w:rPr>
          <w:sz w:val="24"/>
        </w:rPr>
        <w:t xml:space="preserve"> </w:t>
      </w:r>
      <w:r>
        <w:rPr>
          <w:rFonts w:hint="eastAsia"/>
          <w:sz w:val="24"/>
        </w:rPr>
        <w:t xml:space="preserve">  </w:t>
      </w:r>
      <w:r>
        <w:rPr>
          <w:sz w:val="24"/>
        </w:rPr>
        <w:t xml:space="preserve"> </w:t>
      </w:r>
      <w:r>
        <w:rPr>
          <w:rFonts w:hint="eastAsia"/>
          <w:sz w:val="24"/>
        </w:rPr>
        <w:t>）等因素。</w:t>
      </w:r>
    </w:p>
    <w:p w:rsidR="00010EAD" w:rsidRDefault="00010EAD" w:rsidP="00010EAD">
      <w:pPr>
        <w:snapToGrid w:val="0"/>
        <w:spacing w:line="400" w:lineRule="exact"/>
        <w:rPr>
          <w:rFonts w:ascii="宋体"/>
          <w:sz w:val="24"/>
          <w:szCs w:val="20"/>
        </w:rPr>
      </w:pPr>
      <w:r>
        <w:rPr>
          <w:rFonts w:ascii="宋体" w:hint="eastAsia"/>
          <w:sz w:val="24"/>
        </w:rPr>
        <w:t xml:space="preserve">　　A、品德、学识、资历、情感</w:t>
      </w:r>
    </w:p>
    <w:p w:rsidR="00010EAD" w:rsidRDefault="00010EAD" w:rsidP="00010EAD">
      <w:pPr>
        <w:snapToGrid w:val="0"/>
        <w:spacing w:line="400" w:lineRule="exact"/>
        <w:rPr>
          <w:sz w:val="24"/>
          <w:szCs w:val="20"/>
        </w:rPr>
      </w:pPr>
      <w:r>
        <w:rPr>
          <w:rFonts w:hint="eastAsia"/>
          <w:sz w:val="24"/>
        </w:rPr>
        <w:t xml:space="preserve">　　</w:t>
      </w:r>
      <w:r>
        <w:rPr>
          <w:sz w:val="24"/>
        </w:rPr>
        <w:t>B</w:t>
      </w:r>
      <w:r>
        <w:rPr>
          <w:rFonts w:hint="eastAsia"/>
          <w:sz w:val="24"/>
        </w:rPr>
        <w:t>、</w:t>
      </w:r>
      <w:r>
        <w:rPr>
          <w:rFonts w:ascii="宋体" w:hint="eastAsia"/>
          <w:sz w:val="24"/>
        </w:rPr>
        <w:t>品德、学识、能力、胆识</w:t>
      </w:r>
      <w:r>
        <w:rPr>
          <w:sz w:val="24"/>
        </w:rPr>
        <w:t xml:space="preserve">     </w:t>
      </w:r>
    </w:p>
    <w:p w:rsidR="00010EAD" w:rsidRDefault="00010EAD" w:rsidP="00010EAD">
      <w:pPr>
        <w:snapToGrid w:val="0"/>
        <w:spacing w:line="400" w:lineRule="exact"/>
        <w:rPr>
          <w:sz w:val="24"/>
          <w:szCs w:val="20"/>
        </w:rPr>
      </w:pPr>
      <w:r>
        <w:rPr>
          <w:rFonts w:hint="eastAsia"/>
          <w:sz w:val="24"/>
        </w:rPr>
        <w:t xml:space="preserve">　　</w:t>
      </w:r>
      <w:r>
        <w:rPr>
          <w:sz w:val="24"/>
        </w:rPr>
        <w:t>C</w:t>
      </w:r>
      <w:r>
        <w:rPr>
          <w:rFonts w:hint="eastAsia"/>
          <w:sz w:val="24"/>
        </w:rPr>
        <w:t>、</w:t>
      </w:r>
      <w:r>
        <w:rPr>
          <w:rFonts w:ascii="宋体" w:hint="eastAsia"/>
          <w:sz w:val="24"/>
        </w:rPr>
        <w:t>品德、学识、能力、情感</w:t>
      </w:r>
    </w:p>
    <w:p w:rsidR="00010EAD" w:rsidRDefault="00010EAD" w:rsidP="00010EAD">
      <w:pPr>
        <w:snapToGrid w:val="0"/>
        <w:spacing w:line="400" w:lineRule="exact"/>
        <w:ind w:firstLineChars="100" w:firstLine="240"/>
        <w:rPr>
          <w:rFonts w:ascii="宋体"/>
          <w:sz w:val="24"/>
          <w:szCs w:val="20"/>
        </w:rPr>
      </w:pPr>
      <w:r>
        <w:rPr>
          <w:rFonts w:hint="eastAsia"/>
          <w:sz w:val="24"/>
        </w:rPr>
        <w:t>2</w:t>
      </w:r>
      <w:r>
        <w:rPr>
          <w:rFonts w:hint="eastAsia"/>
          <w:sz w:val="24"/>
        </w:rPr>
        <w:t>、</w:t>
      </w:r>
      <w:r>
        <w:rPr>
          <w:rFonts w:ascii="宋体" w:hint="eastAsia"/>
          <w:sz w:val="24"/>
        </w:rPr>
        <w:t>领导者只决定目标、任务的方向，对部属在完成任务各个阶段上的日常活动不加干预。这种领导方式被称作</w:t>
      </w:r>
      <w:r>
        <w:rPr>
          <w:rFonts w:ascii="宋体"/>
          <w:sz w:val="24"/>
        </w:rPr>
        <w:t>“</w:t>
      </w:r>
      <w:r>
        <w:rPr>
          <w:rFonts w:ascii="宋体" w:hint="eastAsia"/>
          <w:sz w:val="24"/>
        </w:rPr>
        <w:t>效果管理</w:t>
      </w:r>
      <w:r>
        <w:rPr>
          <w:rFonts w:ascii="宋体"/>
          <w:sz w:val="24"/>
        </w:rPr>
        <w:t>”</w:t>
      </w:r>
      <w:r>
        <w:rPr>
          <w:rFonts w:ascii="宋体" w:hint="eastAsia"/>
          <w:sz w:val="24"/>
        </w:rPr>
        <w:t>。它属于（</w:t>
      </w:r>
      <w:r>
        <w:rPr>
          <w:rFonts w:ascii="宋体"/>
          <w:sz w:val="24"/>
        </w:rPr>
        <w:t xml:space="preserve"> </w:t>
      </w:r>
      <w:r>
        <w:rPr>
          <w:rFonts w:ascii="宋体" w:hint="eastAsia"/>
          <w:sz w:val="24"/>
        </w:rPr>
        <w:t xml:space="preserve">   </w:t>
      </w:r>
      <w:r>
        <w:rPr>
          <w:rFonts w:ascii="宋体"/>
          <w:sz w:val="24"/>
        </w:rPr>
        <w:t xml:space="preserve"> </w:t>
      </w:r>
      <w:r>
        <w:rPr>
          <w:rFonts w:ascii="宋体" w:hint="eastAsia"/>
          <w:sz w:val="24"/>
        </w:rPr>
        <w:t>）领导。</w:t>
      </w:r>
    </w:p>
    <w:p w:rsidR="00010EAD" w:rsidRDefault="00010EAD" w:rsidP="00010EAD">
      <w:pPr>
        <w:snapToGrid w:val="0"/>
        <w:spacing w:line="400" w:lineRule="exact"/>
        <w:rPr>
          <w:sz w:val="24"/>
          <w:szCs w:val="20"/>
        </w:rPr>
      </w:pPr>
      <w:r>
        <w:rPr>
          <w:rFonts w:ascii="宋体" w:hint="eastAsia"/>
          <w:sz w:val="24"/>
        </w:rPr>
        <w:t xml:space="preserve">　　A、集权型</w:t>
      </w:r>
      <w:r>
        <w:rPr>
          <w:rFonts w:ascii="宋体"/>
          <w:sz w:val="24"/>
        </w:rPr>
        <w:t xml:space="preserve">        </w:t>
      </w:r>
      <w:r>
        <w:rPr>
          <w:sz w:val="24"/>
        </w:rPr>
        <w:t>B</w:t>
      </w:r>
      <w:r>
        <w:rPr>
          <w:rFonts w:hint="eastAsia"/>
          <w:sz w:val="24"/>
        </w:rPr>
        <w:t>、均权型</w:t>
      </w:r>
      <w:r>
        <w:rPr>
          <w:sz w:val="24"/>
        </w:rPr>
        <w:t xml:space="preserve">        </w:t>
      </w:r>
      <w:r>
        <w:rPr>
          <w:rFonts w:ascii="宋体"/>
          <w:sz w:val="24"/>
        </w:rPr>
        <w:t xml:space="preserve"> </w:t>
      </w:r>
      <w:r>
        <w:rPr>
          <w:sz w:val="24"/>
        </w:rPr>
        <w:t>C</w:t>
      </w:r>
      <w:r>
        <w:rPr>
          <w:rFonts w:hint="eastAsia"/>
          <w:sz w:val="24"/>
        </w:rPr>
        <w:t>、分权型</w:t>
      </w:r>
      <w:r>
        <w:rPr>
          <w:rFonts w:ascii="宋体"/>
          <w:sz w:val="24"/>
        </w:rPr>
        <w:t xml:space="preserve"> </w:t>
      </w:r>
    </w:p>
    <w:p w:rsidR="00010EAD" w:rsidRDefault="00010EAD" w:rsidP="00010EAD">
      <w:pPr>
        <w:snapToGrid w:val="0"/>
        <w:spacing w:line="400" w:lineRule="exact"/>
        <w:ind w:firstLineChars="100" w:firstLine="240"/>
        <w:rPr>
          <w:sz w:val="24"/>
          <w:szCs w:val="20"/>
        </w:rPr>
      </w:pPr>
      <w:r>
        <w:rPr>
          <w:rFonts w:hint="eastAsia"/>
          <w:sz w:val="24"/>
        </w:rPr>
        <w:t>3</w:t>
      </w:r>
      <w:r>
        <w:rPr>
          <w:rFonts w:hint="eastAsia"/>
          <w:sz w:val="24"/>
        </w:rPr>
        <w:t>、</w:t>
      </w:r>
      <w:r>
        <w:rPr>
          <w:rFonts w:ascii="宋体" w:hint="eastAsia"/>
          <w:sz w:val="24"/>
        </w:rPr>
        <w:t>领导者与工作人员的职责权限明确划分，工作人员在职权范围内有自主权。这种领导方式属于（</w:t>
      </w:r>
      <w:r>
        <w:rPr>
          <w:rFonts w:ascii="宋体"/>
          <w:sz w:val="24"/>
        </w:rPr>
        <w:t xml:space="preserve"> </w:t>
      </w:r>
      <w:r>
        <w:rPr>
          <w:rFonts w:ascii="宋体" w:hint="eastAsia"/>
          <w:sz w:val="24"/>
        </w:rPr>
        <w:t xml:space="preserve">    </w:t>
      </w:r>
      <w:r>
        <w:rPr>
          <w:rFonts w:ascii="宋体"/>
          <w:sz w:val="24"/>
        </w:rPr>
        <w:t xml:space="preserve"> </w:t>
      </w:r>
      <w:r>
        <w:rPr>
          <w:rFonts w:ascii="宋体" w:hint="eastAsia"/>
          <w:sz w:val="24"/>
        </w:rPr>
        <w:t>）领导。</w:t>
      </w:r>
    </w:p>
    <w:p w:rsidR="00010EAD" w:rsidRDefault="00010EAD" w:rsidP="00010EAD">
      <w:pPr>
        <w:snapToGrid w:val="0"/>
        <w:spacing w:line="400" w:lineRule="exact"/>
        <w:rPr>
          <w:sz w:val="24"/>
          <w:szCs w:val="20"/>
        </w:rPr>
      </w:pPr>
      <w:r>
        <w:rPr>
          <w:rFonts w:ascii="宋体" w:hint="eastAsia"/>
          <w:sz w:val="24"/>
        </w:rPr>
        <w:t xml:space="preserve">　　A、集权型</w:t>
      </w:r>
      <w:r>
        <w:rPr>
          <w:rFonts w:ascii="宋体"/>
          <w:sz w:val="24"/>
        </w:rPr>
        <w:t xml:space="preserve">        </w:t>
      </w:r>
      <w:r>
        <w:rPr>
          <w:sz w:val="24"/>
        </w:rPr>
        <w:t>B</w:t>
      </w:r>
      <w:r>
        <w:rPr>
          <w:rFonts w:hint="eastAsia"/>
          <w:sz w:val="24"/>
        </w:rPr>
        <w:t>、分权型</w:t>
      </w:r>
      <w:r>
        <w:rPr>
          <w:sz w:val="24"/>
        </w:rPr>
        <w:t xml:space="preserve">        </w:t>
      </w:r>
      <w:r>
        <w:rPr>
          <w:rFonts w:ascii="宋体"/>
          <w:sz w:val="24"/>
        </w:rPr>
        <w:t xml:space="preserve"> </w:t>
      </w:r>
      <w:r>
        <w:rPr>
          <w:sz w:val="24"/>
        </w:rPr>
        <w:t>C</w:t>
      </w:r>
      <w:r>
        <w:rPr>
          <w:rFonts w:hint="eastAsia"/>
          <w:sz w:val="24"/>
        </w:rPr>
        <w:t>、均权型</w:t>
      </w:r>
    </w:p>
    <w:p w:rsidR="00010EAD" w:rsidRDefault="00010EAD" w:rsidP="00010EAD">
      <w:pPr>
        <w:snapToGrid w:val="0"/>
        <w:spacing w:line="400" w:lineRule="exact"/>
        <w:ind w:firstLineChars="100" w:firstLine="240"/>
        <w:rPr>
          <w:sz w:val="24"/>
          <w:szCs w:val="20"/>
        </w:rPr>
      </w:pPr>
      <w:r>
        <w:rPr>
          <w:rFonts w:hint="eastAsia"/>
          <w:sz w:val="24"/>
        </w:rPr>
        <w:t>4</w:t>
      </w:r>
      <w:r>
        <w:rPr>
          <w:rFonts w:hint="eastAsia"/>
          <w:sz w:val="24"/>
        </w:rPr>
        <w:t>、</w:t>
      </w:r>
      <w:r>
        <w:rPr>
          <w:rFonts w:ascii="宋体" w:hint="eastAsia"/>
          <w:sz w:val="24"/>
        </w:rPr>
        <w:t>领导者要科学地用人，需要先识人，即发现人所具有的潜在能力。科学用人的艺术主要表现在（</w:t>
      </w:r>
      <w:r>
        <w:rPr>
          <w:rFonts w:ascii="宋体"/>
          <w:sz w:val="24"/>
        </w:rPr>
        <w:t xml:space="preserve"> </w:t>
      </w:r>
      <w:r>
        <w:rPr>
          <w:rFonts w:ascii="宋体" w:hint="eastAsia"/>
          <w:sz w:val="24"/>
        </w:rPr>
        <w:t xml:space="preserve">    </w:t>
      </w:r>
      <w:r>
        <w:rPr>
          <w:rFonts w:ascii="宋体"/>
          <w:sz w:val="24"/>
        </w:rPr>
        <w:t xml:space="preserve"> </w:t>
      </w:r>
      <w:r>
        <w:rPr>
          <w:rFonts w:ascii="宋体" w:hint="eastAsia"/>
          <w:sz w:val="24"/>
        </w:rPr>
        <w:t>）等方面。</w:t>
      </w:r>
      <w:r>
        <w:rPr>
          <w:rFonts w:ascii="宋体"/>
          <w:sz w:val="24"/>
        </w:rPr>
        <w:t xml:space="preserve"> </w:t>
      </w:r>
    </w:p>
    <w:p w:rsidR="00010EAD" w:rsidRDefault="00010EAD" w:rsidP="00010EAD">
      <w:pPr>
        <w:snapToGrid w:val="0"/>
        <w:spacing w:line="400" w:lineRule="exact"/>
        <w:rPr>
          <w:rFonts w:ascii="宋体"/>
          <w:sz w:val="24"/>
          <w:szCs w:val="20"/>
        </w:rPr>
      </w:pPr>
      <w:r>
        <w:rPr>
          <w:rFonts w:ascii="宋体" w:hint="eastAsia"/>
          <w:sz w:val="24"/>
        </w:rPr>
        <w:t xml:space="preserve">　　A、知人善任、任人唯贤、谦虚谨慎</w:t>
      </w:r>
      <w:r>
        <w:rPr>
          <w:rFonts w:ascii="宋体"/>
          <w:sz w:val="24"/>
        </w:rPr>
        <w:t xml:space="preserve"> </w:t>
      </w:r>
    </w:p>
    <w:p w:rsidR="00010EAD" w:rsidRDefault="00010EAD" w:rsidP="00010EAD">
      <w:pPr>
        <w:snapToGrid w:val="0"/>
        <w:spacing w:line="400" w:lineRule="exact"/>
        <w:rPr>
          <w:rFonts w:ascii="宋体"/>
          <w:sz w:val="24"/>
          <w:szCs w:val="20"/>
        </w:rPr>
      </w:pPr>
      <w:r>
        <w:rPr>
          <w:rFonts w:hint="eastAsia"/>
          <w:sz w:val="24"/>
        </w:rPr>
        <w:t xml:space="preserve">　　</w:t>
      </w:r>
      <w:r>
        <w:rPr>
          <w:sz w:val="24"/>
        </w:rPr>
        <w:t>B</w:t>
      </w:r>
      <w:r>
        <w:rPr>
          <w:rFonts w:hint="eastAsia"/>
          <w:sz w:val="24"/>
        </w:rPr>
        <w:t>、知人善任、量才适用、用人不疑</w:t>
      </w:r>
      <w:r>
        <w:rPr>
          <w:sz w:val="24"/>
        </w:rPr>
        <w:t xml:space="preserve"> </w:t>
      </w:r>
    </w:p>
    <w:p w:rsidR="00010EAD" w:rsidRDefault="00010EAD" w:rsidP="00010EAD">
      <w:pPr>
        <w:snapToGrid w:val="0"/>
        <w:spacing w:line="400" w:lineRule="exact"/>
        <w:rPr>
          <w:sz w:val="24"/>
          <w:szCs w:val="20"/>
        </w:rPr>
      </w:pPr>
      <w:r>
        <w:rPr>
          <w:rFonts w:hint="eastAsia"/>
          <w:sz w:val="24"/>
        </w:rPr>
        <w:t xml:space="preserve">　　</w:t>
      </w:r>
      <w:r>
        <w:rPr>
          <w:sz w:val="24"/>
        </w:rPr>
        <w:t>C</w:t>
      </w:r>
      <w:r>
        <w:rPr>
          <w:rFonts w:hint="eastAsia"/>
          <w:sz w:val="24"/>
        </w:rPr>
        <w:t>、以理服人、体贴下情、量才适用</w:t>
      </w:r>
      <w:r>
        <w:rPr>
          <w:sz w:val="24"/>
        </w:rPr>
        <w:t xml:space="preserve"> </w:t>
      </w:r>
    </w:p>
    <w:p w:rsidR="00010EAD" w:rsidRDefault="00010EAD" w:rsidP="00010EAD">
      <w:pPr>
        <w:snapToGrid w:val="0"/>
        <w:spacing w:line="400" w:lineRule="exact"/>
        <w:ind w:firstLineChars="100" w:firstLine="240"/>
        <w:rPr>
          <w:sz w:val="24"/>
          <w:szCs w:val="20"/>
        </w:rPr>
      </w:pPr>
      <w:r>
        <w:rPr>
          <w:rFonts w:hint="eastAsia"/>
          <w:sz w:val="24"/>
        </w:rPr>
        <w:t>5</w:t>
      </w:r>
      <w:r>
        <w:rPr>
          <w:rFonts w:hint="eastAsia"/>
          <w:sz w:val="24"/>
        </w:rPr>
        <w:t>、</w:t>
      </w:r>
      <w:r>
        <w:rPr>
          <w:rFonts w:ascii="宋体" w:hint="eastAsia"/>
          <w:sz w:val="24"/>
        </w:rPr>
        <w:t>当领导者面对一个非处理不可的事情时</w:t>
      </w:r>
      <w:r>
        <w:rPr>
          <w:rFonts w:ascii="宋体"/>
          <w:sz w:val="24"/>
        </w:rPr>
        <w:t xml:space="preserve"> </w:t>
      </w:r>
      <w:r>
        <w:rPr>
          <w:rFonts w:ascii="宋体" w:hint="eastAsia"/>
          <w:sz w:val="24"/>
        </w:rPr>
        <w:t xml:space="preserve">，不去直接处理，而是先搁一搁，去处理其他问题。这种调适人际关系的方法就是（    </w:t>
      </w:r>
      <w:r>
        <w:rPr>
          <w:rFonts w:ascii="宋体"/>
          <w:sz w:val="24"/>
        </w:rPr>
        <w:t xml:space="preserve">  </w:t>
      </w:r>
      <w:r>
        <w:rPr>
          <w:rFonts w:ascii="宋体" w:hint="eastAsia"/>
          <w:sz w:val="24"/>
        </w:rPr>
        <w:t>）</w:t>
      </w:r>
    </w:p>
    <w:p w:rsidR="00010EAD" w:rsidRDefault="00010EAD" w:rsidP="00010EAD">
      <w:pPr>
        <w:snapToGrid w:val="0"/>
        <w:spacing w:line="400" w:lineRule="exact"/>
        <w:rPr>
          <w:sz w:val="24"/>
          <w:szCs w:val="20"/>
        </w:rPr>
      </w:pPr>
      <w:r>
        <w:rPr>
          <w:rFonts w:ascii="宋体" w:hint="eastAsia"/>
          <w:sz w:val="24"/>
        </w:rPr>
        <w:t xml:space="preserve">　　A、不为法</w:t>
      </w:r>
      <w:r>
        <w:rPr>
          <w:rFonts w:ascii="宋体"/>
          <w:sz w:val="24"/>
        </w:rPr>
        <w:t xml:space="preserve">             </w:t>
      </w:r>
      <w:r>
        <w:rPr>
          <w:rFonts w:ascii="宋体" w:hint="eastAsia"/>
          <w:sz w:val="24"/>
        </w:rPr>
        <w:t>B、转移法</w:t>
      </w:r>
      <w:r>
        <w:rPr>
          <w:rFonts w:ascii="宋体"/>
          <w:sz w:val="24"/>
        </w:rPr>
        <w:t xml:space="preserve">            </w:t>
      </w:r>
      <w:r>
        <w:rPr>
          <w:rFonts w:ascii="宋体" w:hint="eastAsia"/>
          <w:sz w:val="24"/>
        </w:rPr>
        <w:t>C、缓冲法</w:t>
      </w:r>
    </w:p>
    <w:p w:rsidR="00010EAD" w:rsidRDefault="00010EAD" w:rsidP="00010EAD">
      <w:pPr>
        <w:snapToGrid w:val="0"/>
        <w:spacing w:line="400" w:lineRule="exact"/>
        <w:ind w:firstLineChars="100" w:firstLine="240"/>
        <w:rPr>
          <w:rFonts w:ascii="宋体"/>
          <w:sz w:val="24"/>
          <w:szCs w:val="20"/>
        </w:rPr>
      </w:pPr>
      <w:r>
        <w:rPr>
          <w:rFonts w:hint="eastAsia"/>
          <w:sz w:val="24"/>
        </w:rPr>
        <w:lastRenderedPageBreak/>
        <w:t>6</w:t>
      </w:r>
      <w:r>
        <w:rPr>
          <w:rFonts w:hint="eastAsia"/>
          <w:sz w:val="24"/>
        </w:rPr>
        <w:t>、</w:t>
      </w:r>
      <w:r>
        <w:rPr>
          <w:rFonts w:ascii="宋体" w:hint="eastAsia"/>
          <w:sz w:val="24"/>
        </w:rPr>
        <w:t xml:space="preserve">美国哈佛大学的心理学家詹姆士在对职工的研究中发现，按时计酬的职工仅能发挥其能力的20－30％；而受到激励的职工，其能力可发挥至（    </w:t>
      </w:r>
      <w:r>
        <w:rPr>
          <w:rFonts w:ascii="宋体"/>
          <w:sz w:val="24"/>
        </w:rPr>
        <w:t xml:space="preserve">  </w:t>
      </w:r>
      <w:r>
        <w:rPr>
          <w:rFonts w:ascii="宋体" w:hint="eastAsia"/>
          <w:sz w:val="24"/>
        </w:rPr>
        <w:t>）</w:t>
      </w:r>
    </w:p>
    <w:p w:rsidR="00010EAD" w:rsidRDefault="00010EAD" w:rsidP="00010EAD">
      <w:pPr>
        <w:snapToGrid w:val="0"/>
        <w:spacing w:line="400" w:lineRule="exact"/>
        <w:rPr>
          <w:sz w:val="24"/>
          <w:szCs w:val="20"/>
        </w:rPr>
      </w:pPr>
      <w:r>
        <w:rPr>
          <w:rFonts w:ascii="宋体" w:hint="eastAsia"/>
          <w:sz w:val="24"/>
        </w:rPr>
        <w:t xml:space="preserve">　　A、60-70%</w:t>
      </w:r>
      <w:r>
        <w:rPr>
          <w:rFonts w:ascii="宋体"/>
          <w:sz w:val="24"/>
        </w:rPr>
        <w:t xml:space="preserve">           </w:t>
      </w:r>
      <w:r>
        <w:rPr>
          <w:rFonts w:ascii="宋体" w:hint="eastAsia"/>
          <w:sz w:val="24"/>
        </w:rPr>
        <w:t>B、70-80%</w:t>
      </w:r>
      <w:r>
        <w:rPr>
          <w:rFonts w:ascii="宋体"/>
          <w:sz w:val="24"/>
        </w:rPr>
        <w:t xml:space="preserve">            </w:t>
      </w:r>
      <w:r>
        <w:rPr>
          <w:rFonts w:ascii="宋体" w:hint="eastAsia"/>
          <w:sz w:val="24"/>
        </w:rPr>
        <w:t>C、80-90%</w:t>
      </w:r>
      <w:r>
        <w:rPr>
          <w:rFonts w:ascii="宋体"/>
          <w:sz w:val="24"/>
        </w:rPr>
        <w:t xml:space="preserve"> </w:t>
      </w:r>
    </w:p>
    <w:p w:rsidR="00010EAD" w:rsidRDefault="00010EAD" w:rsidP="00010EAD">
      <w:pPr>
        <w:snapToGrid w:val="0"/>
        <w:spacing w:line="400" w:lineRule="exact"/>
        <w:ind w:firstLineChars="100" w:firstLine="240"/>
        <w:rPr>
          <w:sz w:val="24"/>
          <w:szCs w:val="20"/>
        </w:rPr>
      </w:pPr>
      <w:r>
        <w:rPr>
          <w:rFonts w:hint="eastAsia"/>
          <w:sz w:val="24"/>
        </w:rPr>
        <w:t>7</w:t>
      </w:r>
      <w:r>
        <w:rPr>
          <w:rFonts w:hint="eastAsia"/>
          <w:sz w:val="24"/>
        </w:rPr>
        <w:t>、马斯洛将人类的需要由低到高划归为五层次。他认为，一般的人都是按照这个层次从低级到高级，一层一层地去追求并使自己的需要得到满足。这就是著名的（</w:t>
      </w:r>
      <w:r>
        <w:rPr>
          <w:sz w:val="24"/>
        </w:rPr>
        <w:t xml:space="preserve">  </w:t>
      </w:r>
      <w:r>
        <w:rPr>
          <w:rFonts w:hint="eastAsia"/>
          <w:sz w:val="24"/>
        </w:rPr>
        <w:t xml:space="preserve">     </w:t>
      </w:r>
      <w:r>
        <w:rPr>
          <w:rFonts w:hint="eastAsia"/>
          <w:sz w:val="24"/>
        </w:rPr>
        <w:t>）</w:t>
      </w:r>
    </w:p>
    <w:p w:rsidR="00010EAD" w:rsidRDefault="00010EAD" w:rsidP="00010EAD">
      <w:pPr>
        <w:snapToGrid w:val="0"/>
        <w:spacing w:line="400" w:lineRule="exact"/>
        <w:rPr>
          <w:sz w:val="24"/>
          <w:szCs w:val="20"/>
        </w:rPr>
      </w:pPr>
      <w:r>
        <w:rPr>
          <w:rFonts w:ascii="宋体" w:hint="eastAsia"/>
          <w:sz w:val="24"/>
        </w:rPr>
        <w:t xml:space="preserve">　　A、双因素理论</w:t>
      </w:r>
      <w:r>
        <w:rPr>
          <w:rFonts w:ascii="宋体"/>
          <w:sz w:val="24"/>
        </w:rPr>
        <w:t xml:space="preserve">        </w:t>
      </w:r>
      <w:r>
        <w:rPr>
          <w:sz w:val="24"/>
        </w:rPr>
        <w:t xml:space="preserve"> B</w:t>
      </w:r>
      <w:r>
        <w:rPr>
          <w:rFonts w:hint="eastAsia"/>
          <w:sz w:val="24"/>
        </w:rPr>
        <w:t>、需要层次理论</w:t>
      </w:r>
      <w:r>
        <w:rPr>
          <w:sz w:val="24"/>
        </w:rPr>
        <w:t xml:space="preserve">         C</w:t>
      </w:r>
      <w:r>
        <w:rPr>
          <w:rFonts w:hint="eastAsia"/>
          <w:sz w:val="24"/>
        </w:rPr>
        <w:t>、过程型激励理论</w:t>
      </w:r>
    </w:p>
    <w:p w:rsidR="00010EAD" w:rsidRDefault="00010EAD" w:rsidP="00010EAD">
      <w:pPr>
        <w:snapToGrid w:val="0"/>
        <w:spacing w:line="400" w:lineRule="exact"/>
        <w:ind w:firstLineChars="100" w:firstLine="240"/>
        <w:rPr>
          <w:sz w:val="24"/>
          <w:szCs w:val="20"/>
        </w:rPr>
      </w:pPr>
      <w:r>
        <w:rPr>
          <w:rFonts w:hint="eastAsia"/>
          <w:sz w:val="24"/>
        </w:rPr>
        <w:t>8</w:t>
      </w:r>
      <w:r>
        <w:rPr>
          <w:rFonts w:hint="eastAsia"/>
          <w:sz w:val="24"/>
        </w:rPr>
        <w:t>、</w:t>
      </w:r>
      <w:r>
        <w:rPr>
          <w:rFonts w:ascii="宋体" w:hint="eastAsia"/>
          <w:sz w:val="24"/>
        </w:rPr>
        <w:t xml:space="preserve">管理人员在事故发生之前就采取有效的预防措施，防患于未然，这样的控制活动，是控制的最高境界，即（     </w:t>
      </w:r>
      <w:r>
        <w:rPr>
          <w:rFonts w:ascii="宋体"/>
          <w:sz w:val="24"/>
        </w:rPr>
        <w:t xml:space="preserve">  </w:t>
      </w:r>
      <w:r>
        <w:rPr>
          <w:rFonts w:ascii="宋体" w:hint="eastAsia"/>
          <w:sz w:val="24"/>
        </w:rPr>
        <w:t>）</w:t>
      </w:r>
    </w:p>
    <w:p w:rsidR="00010EAD" w:rsidRDefault="00010EAD" w:rsidP="00010EAD">
      <w:pPr>
        <w:snapToGrid w:val="0"/>
        <w:spacing w:line="400" w:lineRule="exact"/>
        <w:rPr>
          <w:sz w:val="24"/>
          <w:szCs w:val="20"/>
        </w:rPr>
      </w:pPr>
      <w:r>
        <w:rPr>
          <w:rFonts w:ascii="宋体" w:hint="eastAsia"/>
          <w:sz w:val="24"/>
        </w:rPr>
        <w:t xml:space="preserve">　　A、现场控制</w:t>
      </w:r>
      <w:r>
        <w:rPr>
          <w:rFonts w:ascii="宋体"/>
          <w:sz w:val="24"/>
        </w:rPr>
        <w:t xml:space="preserve">         </w:t>
      </w:r>
      <w:r>
        <w:rPr>
          <w:sz w:val="24"/>
        </w:rPr>
        <w:t xml:space="preserve"> B</w:t>
      </w:r>
      <w:r>
        <w:rPr>
          <w:rFonts w:hint="eastAsia"/>
          <w:sz w:val="24"/>
        </w:rPr>
        <w:t>、前馈控制</w:t>
      </w:r>
      <w:r>
        <w:rPr>
          <w:sz w:val="24"/>
        </w:rPr>
        <w:t xml:space="preserve">        C</w:t>
      </w:r>
      <w:r>
        <w:rPr>
          <w:rFonts w:hint="eastAsia"/>
          <w:sz w:val="24"/>
        </w:rPr>
        <w:t>、即时控制</w:t>
      </w:r>
      <w:r>
        <w:rPr>
          <w:sz w:val="24"/>
        </w:rPr>
        <w:t xml:space="preserve"> </w:t>
      </w:r>
    </w:p>
    <w:p w:rsidR="00010EAD" w:rsidRDefault="00010EAD" w:rsidP="00010EAD">
      <w:pPr>
        <w:snapToGrid w:val="0"/>
        <w:spacing w:line="400" w:lineRule="exact"/>
        <w:ind w:firstLineChars="100" w:firstLine="240"/>
        <w:rPr>
          <w:sz w:val="24"/>
          <w:szCs w:val="20"/>
        </w:rPr>
      </w:pPr>
      <w:r>
        <w:rPr>
          <w:rFonts w:hint="eastAsia"/>
          <w:sz w:val="24"/>
        </w:rPr>
        <w:t>9</w:t>
      </w:r>
      <w:r>
        <w:rPr>
          <w:rFonts w:hint="eastAsia"/>
          <w:sz w:val="24"/>
        </w:rPr>
        <w:t>、企业中体现企业目标所规定的成员之间职责的组织体系就是（</w:t>
      </w:r>
      <w:r>
        <w:rPr>
          <w:sz w:val="24"/>
        </w:rPr>
        <w:t xml:space="preserve">  </w:t>
      </w:r>
      <w:r>
        <w:rPr>
          <w:rFonts w:hint="eastAsia"/>
          <w:sz w:val="24"/>
        </w:rPr>
        <w:t xml:space="preserve">    </w:t>
      </w:r>
      <w:r>
        <w:rPr>
          <w:rFonts w:hint="eastAsia"/>
          <w:sz w:val="24"/>
        </w:rPr>
        <w:t>）</w:t>
      </w:r>
    </w:p>
    <w:p w:rsidR="00010EAD" w:rsidRDefault="00010EAD" w:rsidP="00010EAD">
      <w:pPr>
        <w:snapToGrid w:val="0"/>
        <w:spacing w:line="400" w:lineRule="exact"/>
        <w:rPr>
          <w:sz w:val="24"/>
          <w:szCs w:val="20"/>
        </w:rPr>
      </w:pPr>
      <w:r>
        <w:rPr>
          <w:rFonts w:hint="eastAsia"/>
          <w:sz w:val="24"/>
        </w:rPr>
        <w:t xml:space="preserve">　　</w:t>
      </w:r>
      <w:r>
        <w:rPr>
          <w:sz w:val="24"/>
        </w:rPr>
        <w:t>A</w:t>
      </w:r>
      <w:r>
        <w:rPr>
          <w:rFonts w:hint="eastAsia"/>
          <w:sz w:val="24"/>
        </w:rPr>
        <w:t>、正式组织</w:t>
      </w:r>
      <w:r>
        <w:rPr>
          <w:sz w:val="24"/>
        </w:rPr>
        <w:t xml:space="preserve">    B</w:t>
      </w:r>
      <w:r>
        <w:rPr>
          <w:rFonts w:hint="eastAsia"/>
          <w:sz w:val="24"/>
        </w:rPr>
        <w:t>、非正式组织</w:t>
      </w:r>
      <w:r>
        <w:rPr>
          <w:sz w:val="24"/>
        </w:rPr>
        <w:t xml:space="preserve">    C</w:t>
      </w:r>
      <w:r>
        <w:rPr>
          <w:rFonts w:hint="eastAsia"/>
          <w:sz w:val="24"/>
        </w:rPr>
        <w:t>、企业结构</w:t>
      </w:r>
    </w:p>
    <w:p w:rsidR="00010EAD" w:rsidRDefault="00010EAD" w:rsidP="00010EAD">
      <w:pPr>
        <w:snapToGrid w:val="0"/>
        <w:spacing w:line="400" w:lineRule="exact"/>
        <w:ind w:firstLineChars="100" w:firstLine="240"/>
        <w:rPr>
          <w:sz w:val="24"/>
          <w:szCs w:val="20"/>
        </w:rPr>
      </w:pPr>
      <w:r>
        <w:rPr>
          <w:rFonts w:hint="eastAsia"/>
          <w:sz w:val="24"/>
        </w:rPr>
        <w:t>10</w:t>
      </w:r>
      <w:r>
        <w:rPr>
          <w:rFonts w:hint="eastAsia"/>
          <w:sz w:val="24"/>
        </w:rPr>
        <w:t>、老张到总公司开会，回来的路上丢失了部分文件，致使总公司的指令不能及时被传达。由此造成的信息沟通障碍源于（</w:t>
      </w:r>
      <w:r>
        <w:rPr>
          <w:sz w:val="24"/>
        </w:rPr>
        <w:t xml:space="preserve"> </w:t>
      </w:r>
      <w:r>
        <w:rPr>
          <w:rFonts w:hint="eastAsia"/>
          <w:sz w:val="24"/>
        </w:rPr>
        <w:t xml:space="preserve">     </w:t>
      </w:r>
      <w:r>
        <w:rPr>
          <w:sz w:val="24"/>
        </w:rPr>
        <w:t xml:space="preserve"> </w:t>
      </w:r>
      <w:r>
        <w:rPr>
          <w:rFonts w:hint="eastAsia"/>
          <w:sz w:val="24"/>
        </w:rPr>
        <w:t>）</w:t>
      </w:r>
    </w:p>
    <w:p w:rsidR="00010EAD" w:rsidRDefault="00010EAD" w:rsidP="00010EAD">
      <w:pPr>
        <w:snapToGrid w:val="0"/>
        <w:spacing w:line="400" w:lineRule="exact"/>
        <w:rPr>
          <w:sz w:val="24"/>
          <w:szCs w:val="20"/>
        </w:rPr>
      </w:pPr>
      <w:r>
        <w:rPr>
          <w:rFonts w:hint="eastAsia"/>
          <w:sz w:val="24"/>
        </w:rPr>
        <w:t xml:space="preserve">　　</w:t>
      </w:r>
      <w:r>
        <w:rPr>
          <w:sz w:val="24"/>
        </w:rPr>
        <w:t>A</w:t>
      </w:r>
      <w:r>
        <w:rPr>
          <w:rFonts w:hint="eastAsia"/>
          <w:sz w:val="24"/>
        </w:rPr>
        <w:t>、沟通通道的选择</w:t>
      </w:r>
      <w:r>
        <w:rPr>
          <w:sz w:val="24"/>
        </w:rPr>
        <w:t xml:space="preserve">         B</w:t>
      </w:r>
      <w:r>
        <w:rPr>
          <w:rFonts w:hint="eastAsia"/>
          <w:sz w:val="24"/>
        </w:rPr>
        <w:t>、外部环境的干扰</w:t>
      </w:r>
      <w:r>
        <w:rPr>
          <w:sz w:val="24"/>
        </w:rPr>
        <w:t xml:space="preserve">       </w:t>
      </w:r>
    </w:p>
    <w:p w:rsidR="00010EAD" w:rsidRDefault="00010EAD" w:rsidP="00010EAD">
      <w:pPr>
        <w:snapToGrid w:val="0"/>
        <w:spacing w:line="400" w:lineRule="exact"/>
        <w:rPr>
          <w:sz w:val="24"/>
          <w:szCs w:val="20"/>
        </w:rPr>
      </w:pPr>
      <w:r>
        <w:rPr>
          <w:rFonts w:hint="eastAsia"/>
          <w:sz w:val="24"/>
        </w:rPr>
        <w:t xml:space="preserve">　　</w:t>
      </w:r>
      <w:r>
        <w:rPr>
          <w:sz w:val="24"/>
        </w:rPr>
        <w:t>C</w:t>
      </w:r>
      <w:r>
        <w:rPr>
          <w:rFonts w:hint="eastAsia"/>
          <w:sz w:val="24"/>
        </w:rPr>
        <w:t>、信息接受者的态度、知识和价值观的影响</w:t>
      </w:r>
      <w:r>
        <w:rPr>
          <w:sz w:val="24"/>
        </w:rPr>
        <w:t xml:space="preserve"> </w:t>
      </w:r>
    </w:p>
    <w:p w:rsidR="00010EAD" w:rsidRDefault="00010EAD" w:rsidP="00010EAD">
      <w:pPr>
        <w:snapToGrid w:val="0"/>
        <w:spacing w:line="400" w:lineRule="exact"/>
        <w:ind w:firstLineChars="100" w:firstLine="240"/>
        <w:rPr>
          <w:sz w:val="24"/>
          <w:szCs w:val="20"/>
        </w:rPr>
      </w:pPr>
      <w:r>
        <w:rPr>
          <w:rFonts w:hint="eastAsia"/>
          <w:sz w:val="24"/>
        </w:rPr>
        <w:t>11</w:t>
      </w:r>
      <w:r>
        <w:rPr>
          <w:rFonts w:hint="eastAsia"/>
          <w:sz w:val="24"/>
        </w:rPr>
        <w:t>、当组织的外部环境变化不大时，企业组织结构可以体现较强的（</w:t>
      </w:r>
      <w:r>
        <w:rPr>
          <w:rFonts w:hint="eastAsia"/>
          <w:sz w:val="24"/>
        </w:rPr>
        <w:t xml:space="preserve">    </w:t>
      </w:r>
      <w:r>
        <w:rPr>
          <w:sz w:val="24"/>
        </w:rPr>
        <w:t xml:space="preserve">  </w:t>
      </w:r>
      <w:r>
        <w:rPr>
          <w:rFonts w:hint="eastAsia"/>
          <w:sz w:val="24"/>
        </w:rPr>
        <w:t>）</w:t>
      </w:r>
    </w:p>
    <w:p w:rsidR="00010EAD" w:rsidRDefault="00010EAD" w:rsidP="00010EAD">
      <w:pPr>
        <w:snapToGrid w:val="0"/>
        <w:spacing w:line="400" w:lineRule="exact"/>
        <w:rPr>
          <w:sz w:val="24"/>
          <w:szCs w:val="20"/>
        </w:rPr>
      </w:pPr>
      <w:r>
        <w:rPr>
          <w:rFonts w:ascii="宋体"/>
          <w:sz w:val="24"/>
        </w:rPr>
        <w:t xml:space="preserve">    </w:t>
      </w:r>
      <w:r>
        <w:rPr>
          <w:rFonts w:ascii="宋体" w:hint="eastAsia"/>
          <w:sz w:val="24"/>
        </w:rPr>
        <w:t>A、弹性</w:t>
      </w:r>
      <w:r>
        <w:rPr>
          <w:rFonts w:ascii="宋体"/>
          <w:sz w:val="24"/>
        </w:rPr>
        <w:t xml:space="preserve">       </w:t>
      </w:r>
      <w:r>
        <w:rPr>
          <w:sz w:val="24"/>
        </w:rPr>
        <w:t>B</w:t>
      </w:r>
      <w:r>
        <w:rPr>
          <w:rFonts w:hint="eastAsia"/>
          <w:sz w:val="24"/>
        </w:rPr>
        <w:t>、刚性</w:t>
      </w:r>
      <w:r>
        <w:rPr>
          <w:sz w:val="24"/>
        </w:rPr>
        <w:t xml:space="preserve">    </w:t>
      </w:r>
      <w:r>
        <w:rPr>
          <w:rFonts w:ascii="宋体"/>
          <w:sz w:val="24"/>
        </w:rPr>
        <w:t xml:space="preserve">   </w:t>
      </w:r>
      <w:r>
        <w:rPr>
          <w:sz w:val="24"/>
        </w:rPr>
        <w:t>C</w:t>
      </w:r>
      <w:r>
        <w:rPr>
          <w:rFonts w:hint="eastAsia"/>
          <w:sz w:val="24"/>
        </w:rPr>
        <w:t>、不确定性</w:t>
      </w:r>
    </w:p>
    <w:p w:rsidR="00010EAD" w:rsidRDefault="00010EAD" w:rsidP="00010EAD">
      <w:pPr>
        <w:snapToGrid w:val="0"/>
        <w:spacing w:line="400" w:lineRule="exact"/>
        <w:rPr>
          <w:sz w:val="24"/>
          <w:szCs w:val="20"/>
        </w:rPr>
      </w:pPr>
      <w:r>
        <w:rPr>
          <w:sz w:val="24"/>
        </w:rPr>
        <w:t xml:space="preserve">  12</w:t>
      </w:r>
      <w:r>
        <w:rPr>
          <w:rFonts w:hint="eastAsia"/>
          <w:sz w:val="24"/>
        </w:rPr>
        <w:t>、小批量生产企业的产品具有差异化的特点，常常根据顾客的要求进行设计、生产，对企业技术人员技术水平要求较高，适于采用（</w:t>
      </w:r>
      <w:r>
        <w:rPr>
          <w:rFonts w:hint="eastAsia"/>
          <w:sz w:val="24"/>
        </w:rPr>
        <w:t xml:space="preserve">     </w:t>
      </w:r>
      <w:r>
        <w:rPr>
          <w:sz w:val="24"/>
        </w:rPr>
        <w:t xml:space="preserve">  </w:t>
      </w:r>
      <w:r>
        <w:rPr>
          <w:rFonts w:hint="eastAsia"/>
          <w:sz w:val="24"/>
        </w:rPr>
        <w:t>）组织形式。</w:t>
      </w:r>
    </w:p>
    <w:p w:rsidR="00010EAD" w:rsidRDefault="00010EAD" w:rsidP="00010EAD">
      <w:pPr>
        <w:snapToGrid w:val="0"/>
        <w:spacing w:line="400" w:lineRule="exact"/>
        <w:rPr>
          <w:sz w:val="24"/>
          <w:szCs w:val="20"/>
        </w:rPr>
      </w:pPr>
      <w:r>
        <w:rPr>
          <w:rFonts w:ascii="宋体"/>
          <w:sz w:val="24"/>
        </w:rPr>
        <w:t xml:space="preserve">    </w:t>
      </w:r>
      <w:r>
        <w:rPr>
          <w:rFonts w:ascii="宋体" w:hint="eastAsia"/>
          <w:sz w:val="24"/>
        </w:rPr>
        <w:t>A、集权式</w:t>
      </w:r>
      <w:r>
        <w:rPr>
          <w:rFonts w:ascii="宋体"/>
          <w:sz w:val="24"/>
        </w:rPr>
        <w:t xml:space="preserve">        </w:t>
      </w:r>
      <w:r>
        <w:rPr>
          <w:sz w:val="24"/>
        </w:rPr>
        <w:t>B</w:t>
      </w:r>
      <w:r>
        <w:rPr>
          <w:rFonts w:hint="eastAsia"/>
          <w:sz w:val="24"/>
        </w:rPr>
        <w:t>、分权式</w:t>
      </w:r>
      <w:r>
        <w:rPr>
          <w:sz w:val="24"/>
        </w:rPr>
        <w:t xml:space="preserve">      </w:t>
      </w:r>
      <w:r>
        <w:rPr>
          <w:rFonts w:ascii="宋体"/>
          <w:sz w:val="24"/>
        </w:rPr>
        <w:t xml:space="preserve"> </w:t>
      </w:r>
      <w:r>
        <w:rPr>
          <w:sz w:val="24"/>
        </w:rPr>
        <w:t>C</w:t>
      </w:r>
      <w:r>
        <w:rPr>
          <w:rFonts w:hint="eastAsia"/>
          <w:sz w:val="24"/>
        </w:rPr>
        <w:t>、均权式</w:t>
      </w:r>
    </w:p>
    <w:p w:rsidR="00010EAD" w:rsidRDefault="00010EAD" w:rsidP="00010EAD">
      <w:pPr>
        <w:snapToGrid w:val="0"/>
        <w:spacing w:line="400" w:lineRule="exact"/>
        <w:rPr>
          <w:sz w:val="24"/>
          <w:szCs w:val="20"/>
        </w:rPr>
      </w:pPr>
      <w:r>
        <w:rPr>
          <w:sz w:val="24"/>
        </w:rPr>
        <w:t xml:space="preserve">  13</w:t>
      </w:r>
      <w:r>
        <w:rPr>
          <w:rFonts w:hint="eastAsia"/>
          <w:sz w:val="24"/>
        </w:rPr>
        <w:t>、（</w:t>
      </w:r>
      <w:r>
        <w:rPr>
          <w:sz w:val="24"/>
        </w:rPr>
        <w:t xml:space="preserve"> </w:t>
      </w:r>
      <w:r>
        <w:rPr>
          <w:rFonts w:hint="eastAsia"/>
          <w:sz w:val="24"/>
        </w:rPr>
        <w:t xml:space="preserve">     </w:t>
      </w:r>
      <w:r>
        <w:rPr>
          <w:sz w:val="24"/>
        </w:rPr>
        <w:t xml:space="preserve"> </w:t>
      </w:r>
      <w:r>
        <w:rPr>
          <w:rFonts w:hint="eastAsia"/>
          <w:sz w:val="24"/>
        </w:rPr>
        <w:t>）提出协调方式经历了相互调整方式、直接监督方式、标准化方式三个阶段。</w:t>
      </w:r>
    </w:p>
    <w:p w:rsidR="00010EAD" w:rsidRDefault="00010EAD" w:rsidP="00010EAD">
      <w:pPr>
        <w:snapToGrid w:val="0"/>
        <w:spacing w:line="400" w:lineRule="exact"/>
        <w:rPr>
          <w:sz w:val="24"/>
          <w:szCs w:val="20"/>
        </w:rPr>
      </w:pPr>
      <w:r>
        <w:rPr>
          <w:rFonts w:ascii="宋体"/>
          <w:sz w:val="24"/>
        </w:rPr>
        <w:t xml:space="preserve">    </w:t>
      </w:r>
      <w:r>
        <w:rPr>
          <w:rFonts w:ascii="宋体" w:hint="eastAsia"/>
          <w:sz w:val="24"/>
        </w:rPr>
        <w:t>A、亨利·明茨伯</w:t>
      </w:r>
      <w:r>
        <w:rPr>
          <w:rFonts w:ascii="宋体"/>
          <w:sz w:val="24"/>
        </w:rPr>
        <w:t xml:space="preserve">       </w:t>
      </w:r>
      <w:r>
        <w:rPr>
          <w:sz w:val="24"/>
        </w:rPr>
        <w:t>B</w:t>
      </w:r>
      <w:r>
        <w:rPr>
          <w:rFonts w:hint="eastAsia"/>
          <w:sz w:val="24"/>
        </w:rPr>
        <w:t>、马克斯</w:t>
      </w:r>
      <w:r>
        <w:rPr>
          <w:rFonts w:ascii="宋体" w:hint="eastAsia"/>
          <w:sz w:val="24"/>
        </w:rPr>
        <w:t>·韦伯</w:t>
      </w:r>
      <w:r>
        <w:rPr>
          <w:sz w:val="24"/>
        </w:rPr>
        <w:t xml:space="preserve">       </w:t>
      </w:r>
      <w:r>
        <w:rPr>
          <w:rFonts w:ascii="宋体"/>
          <w:sz w:val="24"/>
        </w:rPr>
        <w:t xml:space="preserve"> </w:t>
      </w:r>
      <w:r>
        <w:rPr>
          <w:sz w:val="24"/>
        </w:rPr>
        <w:t>C</w:t>
      </w:r>
      <w:r>
        <w:rPr>
          <w:rFonts w:hint="eastAsia"/>
          <w:sz w:val="24"/>
        </w:rPr>
        <w:t>、威廉</w:t>
      </w:r>
      <w:r>
        <w:rPr>
          <w:rFonts w:ascii="宋体" w:hint="eastAsia"/>
          <w:sz w:val="24"/>
        </w:rPr>
        <w:t>·詹姆士</w:t>
      </w:r>
      <w:r>
        <w:rPr>
          <w:sz w:val="24"/>
        </w:rPr>
        <w:t xml:space="preserve"> </w:t>
      </w:r>
    </w:p>
    <w:p w:rsidR="00010EAD" w:rsidRDefault="00010EAD" w:rsidP="00010EAD">
      <w:pPr>
        <w:snapToGrid w:val="0"/>
        <w:spacing w:line="400" w:lineRule="exact"/>
        <w:rPr>
          <w:sz w:val="24"/>
          <w:szCs w:val="20"/>
        </w:rPr>
      </w:pPr>
      <w:r>
        <w:rPr>
          <w:sz w:val="24"/>
        </w:rPr>
        <w:t xml:space="preserve">  14</w:t>
      </w:r>
      <w:r>
        <w:rPr>
          <w:rFonts w:hint="eastAsia"/>
          <w:sz w:val="24"/>
        </w:rPr>
        <w:t>、针对组织结构存在的某些缺陷，通过设立临时性或长久性的协调人员或协调组织实现协调，这种协调方式属于（</w:t>
      </w:r>
      <w:r>
        <w:rPr>
          <w:sz w:val="24"/>
        </w:rPr>
        <w:t xml:space="preserve"> </w:t>
      </w:r>
      <w:r>
        <w:rPr>
          <w:rFonts w:hint="eastAsia"/>
          <w:sz w:val="24"/>
        </w:rPr>
        <w:t xml:space="preserve">     </w:t>
      </w:r>
      <w:r>
        <w:rPr>
          <w:sz w:val="24"/>
        </w:rPr>
        <w:t xml:space="preserve"> </w:t>
      </w:r>
      <w:r>
        <w:rPr>
          <w:rFonts w:hint="eastAsia"/>
          <w:sz w:val="24"/>
        </w:rPr>
        <w:t>）</w:t>
      </w:r>
    </w:p>
    <w:p w:rsidR="00010EAD" w:rsidRDefault="00010EAD" w:rsidP="00010EAD">
      <w:pPr>
        <w:snapToGrid w:val="0"/>
        <w:spacing w:line="400" w:lineRule="exact"/>
        <w:rPr>
          <w:sz w:val="24"/>
          <w:szCs w:val="20"/>
        </w:rPr>
      </w:pPr>
      <w:r>
        <w:rPr>
          <w:rFonts w:ascii="宋体"/>
          <w:sz w:val="24"/>
        </w:rPr>
        <w:t xml:space="preserve">    </w:t>
      </w:r>
      <w:r>
        <w:rPr>
          <w:rFonts w:ascii="宋体" w:hint="eastAsia"/>
          <w:sz w:val="24"/>
        </w:rPr>
        <w:t>A、人际关系协调方式</w:t>
      </w:r>
      <w:r>
        <w:rPr>
          <w:rFonts w:ascii="宋体"/>
          <w:sz w:val="24"/>
        </w:rPr>
        <w:t xml:space="preserve">      </w:t>
      </w:r>
      <w:r>
        <w:rPr>
          <w:sz w:val="24"/>
        </w:rPr>
        <w:t>B</w:t>
      </w:r>
      <w:r>
        <w:rPr>
          <w:rFonts w:hint="eastAsia"/>
          <w:sz w:val="24"/>
        </w:rPr>
        <w:t>、结构协调方式</w:t>
      </w:r>
      <w:r>
        <w:rPr>
          <w:sz w:val="24"/>
        </w:rPr>
        <w:t xml:space="preserve">     </w:t>
      </w:r>
      <w:r>
        <w:rPr>
          <w:rFonts w:ascii="宋体"/>
          <w:sz w:val="24"/>
        </w:rPr>
        <w:t xml:space="preserve"> </w:t>
      </w:r>
      <w:r>
        <w:rPr>
          <w:sz w:val="24"/>
        </w:rPr>
        <w:t>C</w:t>
      </w:r>
      <w:r>
        <w:rPr>
          <w:rFonts w:hint="eastAsia"/>
          <w:sz w:val="24"/>
        </w:rPr>
        <w:t>、制度协调方式</w:t>
      </w:r>
    </w:p>
    <w:p w:rsidR="00010EAD" w:rsidRDefault="00010EAD" w:rsidP="00010EAD">
      <w:pPr>
        <w:snapToGrid w:val="0"/>
        <w:spacing w:line="400" w:lineRule="exact"/>
        <w:rPr>
          <w:sz w:val="24"/>
          <w:szCs w:val="20"/>
        </w:rPr>
      </w:pPr>
      <w:r>
        <w:rPr>
          <w:sz w:val="24"/>
        </w:rPr>
        <w:t xml:space="preserve">  15</w:t>
      </w:r>
      <w:r>
        <w:rPr>
          <w:rFonts w:hint="eastAsia"/>
          <w:sz w:val="24"/>
        </w:rPr>
        <w:t>、组织结构设计的主体阶段是（</w:t>
      </w:r>
      <w:r>
        <w:rPr>
          <w:sz w:val="24"/>
        </w:rPr>
        <w:t xml:space="preserve">  </w:t>
      </w:r>
      <w:r>
        <w:rPr>
          <w:rFonts w:hint="eastAsia"/>
          <w:sz w:val="24"/>
        </w:rPr>
        <w:t xml:space="preserve">     </w:t>
      </w:r>
      <w:r>
        <w:rPr>
          <w:rFonts w:hint="eastAsia"/>
          <w:sz w:val="24"/>
        </w:rPr>
        <w:t>）</w:t>
      </w:r>
    </w:p>
    <w:p w:rsidR="00010EAD" w:rsidRDefault="00010EAD" w:rsidP="00010EAD">
      <w:pPr>
        <w:snapToGrid w:val="0"/>
        <w:spacing w:line="400" w:lineRule="exact"/>
        <w:rPr>
          <w:sz w:val="24"/>
          <w:szCs w:val="20"/>
        </w:rPr>
      </w:pPr>
      <w:r>
        <w:rPr>
          <w:rFonts w:ascii="宋体"/>
          <w:sz w:val="24"/>
        </w:rPr>
        <w:t xml:space="preserve">    </w:t>
      </w:r>
      <w:r>
        <w:rPr>
          <w:rFonts w:ascii="宋体" w:hint="eastAsia"/>
          <w:sz w:val="24"/>
        </w:rPr>
        <w:t>A、因素分析</w:t>
      </w:r>
      <w:r>
        <w:rPr>
          <w:rFonts w:ascii="宋体"/>
          <w:sz w:val="24"/>
        </w:rPr>
        <w:t xml:space="preserve">        </w:t>
      </w:r>
      <w:r>
        <w:rPr>
          <w:sz w:val="24"/>
        </w:rPr>
        <w:t>B</w:t>
      </w:r>
      <w:r>
        <w:rPr>
          <w:rFonts w:hint="eastAsia"/>
          <w:sz w:val="24"/>
        </w:rPr>
        <w:t>、职能分解与设计</w:t>
      </w:r>
      <w:r>
        <w:rPr>
          <w:sz w:val="24"/>
        </w:rPr>
        <w:t xml:space="preserve">      </w:t>
      </w:r>
      <w:r>
        <w:rPr>
          <w:rFonts w:ascii="宋体"/>
          <w:sz w:val="24"/>
        </w:rPr>
        <w:t xml:space="preserve"> </w:t>
      </w:r>
      <w:r>
        <w:rPr>
          <w:sz w:val="24"/>
        </w:rPr>
        <w:t>C</w:t>
      </w:r>
      <w:r>
        <w:rPr>
          <w:rFonts w:hint="eastAsia"/>
          <w:sz w:val="24"/>
        </w:rPr>
        <w:t>、组织结构的框架设计</w:t>
      </w:r>
    </w:p>
    <w:p w:rsidR="00010EAD" w:rsidRDefault="00010EAD" w:rsidP="00010EAD">
      <w:pPr>
        <w:snapToGrid w:val="0"/>
        <w:spacing w:line="400" w:lineRule="exact"/>
        <w:rPr>
          <w:sz w:val="24"/>
          <w:szCs w:val="20"/>
        </w:rPr>
      </w:pPr>
      <w:r>
        <w:rPr>
          <w:sz w:val="24"/>
        </w:rPr>
        <w:t xml:space="preserve">  </w:t>
      </w:r>
      <w:r>
        <w:rPr>
          <w:rFonts w:hint="eastAsia"/>
          <w:sz w:val="24"/>
        </w:rPr>
        <w:t>16</w:t>
      </w:r>
      <w:r>
        <w:rPr>
          <w:rFonts w:hint="eastAsia"/>
          <w:sz w:val="24"/>
        </w:rPr>
        <w:t>、（</w:t>
      </w:r>
      <w:r>
        <w:rPr>
          <w:sz w:val="24"/>
        </w:rPr>
        <w:t xml:space="preserve"> </w:t>
      </w:r>
      <w:r>
        <w:rPr>
          <w:rFonts w:hint="eastAsia"/>
          <w:sz w:val="24"/>
        </w:rPr>
        <w:t xml:space="preserve">      </w:t>
      </w:r>
      <w:r>
        <w:rPr>
          <w:sz w:val="24"/>
        </w:rPr>
        <w:t xml:space="preserve"> </w:t>
      </w:r>
      <w:r>
        <w:rPr>
          <w:rFonts w:hint="eastAsia"/>
          <w:sz w:val="24"/>
        </w:rPr>
        <w:t>）即</w:t>
      </w:r>
      <w:r>
        <w:rPr>
          <w:sz w:val="24"/>
        </w:rPr>
        <w:t>U</w:t>
      </w:r>
      <w:r>
        <w:rPr>
          <w:rFonts w:hint="eastAsia"/>
          <w:sz w:val="24"/>
        </w:rPr>
        <w:t>型结构，又叫“功能型垂直结构”。</w:t>
      </w:r>
    </w:p>
    <w:p w:rsidR="00010EAD" w:rsidRDefault="00010EAD" w:rsidP="00010EAD">
      <w:pPr>
        <w:snapToGrid w:val="0"/>
        <w:spacing w:line="400" w:lineRule="exact"/>
        <w:rPr>
          <w:sz w:val="24"/>
          <w:szCs w:val="20"/>
        </w:rPr>
      </w:pPr>
      <w:r>
        <w:rPr>
          <w:rFonts w:ascii="宋体"/>
          <w:sz w:val="24"/>
        </w:rPr>
        <w:t xml:space="preserve">    </w:t>
      </w:r>
      <w:r>
        <w:rPr>
          <w:rFonts w:ascii="宋体" w:hint="eastAsia"/>
          <w:sz w:val="24"/>
        </w:rPr>
        <w:t>A、直线职能制组织结构</w:t>
      </w:r>
      <w:r>
        <w:rPr>
          <w:rFonts w:ascii="宋体"/>
          <w:sz w:val="24"/>
        </w:rPr>
        <w:t xml:space="preserve">     </w:t>
      </w:r>
      <w:r>
        <w:rPr>
          <w:sz w:val="24"/>
        </w:rPr>
        <w:t>B</w:t>
      </w:r>
      <w:r>
        <w:rPr>
          <w:rFonts w:hint="eastAsia"/>
          <w:sz w:val="24"/>
        </w:rPr>
        <w:t>、控股型组织结构</w:t>
      </w:r>
      <w:r>
        <w:rPr>
          <w:sz w:val="24"/>
        </w:rPr>
        <w:t xml:space="preserve">    </w:t>
      </w:r>
      <w:r>
        <w:rPr>
          <w:rFonts w:ascii="宋体"/>
          <w:sz w:val="24"/>
        </w:rPr>
        <w:t xml:space="preserve"> </w:t>
      </w:r>
      <w:r>
        <w:rPr>
          <w:sz w:val="24"/>
        </w:rPr>
        <w:t>C</w:t>
      </w:r>
      <w:r>
        <w:rPr>
          <w:rFonts w:hint="eastAsia"/>
          <w:sz w:val="24"/>
        </w:rPr>
        <w:t>、事业部制组织结构</w:t>
      </w:r>
    </w:p>
    <w:p w:rsidR="00010EAD" w:rsidRDefault="00010EAD" w:rsidP="00010EAD">
      <w:pPr>
        <w:snapToGrid w:val="0"/>
        <w:spacing w:line="400" w:lineRule="exact"/>
        <w:rPr>
          <w:sz w:val="24"/>
          <w:szCs w:val="20"/>
        </w:rPr>
      </w:pPr>
      <w:r>
        <w:rPr>
          <w:sz w:val="24"/>
        </w:rPr>
        <w:t xml:space="preserve">  17</w:t>
      </w:r>
      <w:r>
        <w:rPr>
          <w:rFonts w:hint="eastAsia"/>
          <w:sz w:val="24"/>
        </w:rPr>
        <w:t>、美国通用汽车公司，在</w:t>
      </w:r>
      <w:r>
        <w:rPr>
          <w:sz w:val="24"/>
        </w:rPr>
        <w:t>1920</w:t>
      </w:r>
      <w:r>
        <w:rPr>
          <w:rFonts w:hint="eastAsia"/>
          <w:sz w:val="24"/>
        </w:rPr>
        <w:t>年的危机中，发明并最早采用（</w:t>
      </w:r>
      <w:r>
        <w:rPr>
          <w:sz w:val="24"/>
        </w:rPr>
        <w:t xml:space="preserve"> </w:t>
      </w:r>
      <w:r>
        <w:rPr>
          <w:rFonts w:hint="eastAsia"/>
          <w:sz w:val="24"/>
        </w:rPr>
        <w:t xml:space="preserve">    </w:t>
      </w:r>
      <w:r>
        <w:rPr>
          <w:sz w:val="24"/>
        </w:rPr>
        <w:t xml:space="preserve"> </w:t>
      </w:r>
      <w:r>
        <w:rPr>
          <w:rFonts w:hint="eastAsia"/>
          <w:sz w:val="24"/>
        </w:rPr>
        <w:t>）组织结构。</w:t>
      </w:r>
    </w:p>
    <w:p w:rsidR="00010EAD" w:rsidRDefault="00010EAD" w:rsidP="00010EAD">
      <w:pPr>
        <w:snapToGrid w:val="0"/>
        <w:spacing w:line="400" w:lineRule="exact"/>
        <w:rPr>
          <w:sz w:val="24"/>
          <w:szCs w:val="20"/>
        </w:rPr>
      </w:pPr>
      <w:r>
        <w:rPr>
          <w:rFonts w:ascii="宋体"/>
          <w:sz w:val="24"/>
        </w:rPr>
        <w:lastRenderedPageBreak/>
        <w:t xml:space="preserve">    </w:t>
      </w:r>
      <w:r>
        <w:rPr>
          <w:rFonts w:ascii="宋体" w:hint="eastAsia"/>
          <w:sz w:val="24"/>
        </w:rPr>
        <w:t>A、M型</w:t>
      </w:r>
      <w:r>
        <w:rPr>
          <w:rFonts w:ascii="宋体"/>
          <w:sz w:val="24"/>
        </w:rPr>
        <w:t xml:space="preserve">       </w:t>
      </w:r>
      <w:r>
        <w:rPr>
          <w:sz w:val="24"/>
        </w:rPr>
        <w:t>B</w:t>
      </w:r>
      <w:r>
        <w:rPr>
          <w:rFonts w:hint="eastAsia"/>
          <w:sz w:val="24"/>
        </w:rPr>
        <w:t>、</w:t>
      </w:r>
      <w:r>
        <w:rPr>
          <w:sz w:val="24"/>
        </w:rPr>
        <w:t>U</w:t>
      </w:r>
      <w:r>
        <w:rPr>
          <w:rFonts w:hint="eastAsia"/>
          <w:sz w:val="24"/>
        </w:rPr>
        <w:t>型</w:t>
      </w:r>
      <w:r>
        <w:rPr>
          <w:sz w:val="24"/>
        </w:rPr>
        <w:t xml:space="preserve">     </w:t>
      </w:r>
      <w:r>
        <w:rPr>
          <w:rFonts w:ascii="宋体"/>
          <w:sz w:val="24"/>
        </w:rPr>
        <w:t xml:space="preserve"> </w:t>
      </w:r>
      <w:r>
        <w:rPr>
          <w:sz w:val="24"/>
        </w:rPr>
        <w:t>C</w:t>
      </w:r>
      <w:r>
        <w:rPr>
          <w:rFonts w:hint="eastAsia"/>
          <w:sz w:val="24"/>
        </w:rPr>
        <w:t>、</w:t>
      </w:r>
      <w:r>
        <w:rPr>
          <w:sz w:val="24"/>
        </w:rPr>
        <w:t>H</w:t>
      </w:r>
      <w:r>
        <w:rPr>
          <w:rFonts w:hint="eastAsia"/>
          <w:sz w:val="24"/>
        </w:rPr>
        <w:t>型</w:t>
      </w:r>
    </w:p>
    <w:p w:rsidR="00010EAD" w:rsidRDefault="00010EAD" w:rsidP="00010EAD">
      <w:pPr>
        <w:snapToGrid w:val="0"/>
        <w:spacing w:line="400" w:lineRule="exact"/>
        <w:ind w:firstLineChars="100" w:firstLine="240"/>
        <w:rPr>
          <w:sz w:val="24"/>
          <w:szCs w:val="20"/>
        </w:rPr>
      </w:pPr>
      <w:r>
        <w:rPr>
          <w:rFonts w:hint="eastAsia"/>
          <w:sz w:val="24"/>
        </w:rPr>
        <w:t>18</w:t>
      </w:r>
      <w:r>
        <w:rPr>
          <w:rFonts w:hint="eastAsia"/>
          <w:sz w:val="24"/>
        </w:rPr>
        <w:t>、以</w:t>
      </w:r>
      <w:r>
        <w:rPr>
          <w:rFonts w:ascii="宋体" w:hint="eastAsia"/>
          <w:sz w:val="24"/>
        </w:rPr>
        <w:t>职位的空缺和实际工作的需要为出发点，以职位对人员的实际要求为标准，选拔、录用各类人员。这就是人员配备的（</w:t>
      </w:r>
      <w:r>
        <w:rPr>
          <w:rFonts w:ascii="宋体"/>
          <w:sz w:val="24"/>
        </w:rPr>
        <w:t xml:space="preserve"> </w:t>
      </w:r>
      <w:r>
        <w:rPr>
          <w:rFonts w:ascii="宋体" w:hint="eastAsia"/>
          <w:sz w:val="24"/>
        </w:rPr>
        <w:t xml:space="preserve">     </w:t>
      </w:r>
      <w:r>
        <w:rPr>
          <w:rFonts w:ascii="宋体"/>
          <w:sz w:val="24"/>
        </w:rPr>
        <w:t xml:space="preserve"> </w:t>
      </w:r>
      <w:r>
        <w:rPr>
          <w:rFonts w:ascii="宋体" w:hint="eastAsia"/>
          <w:sz w:val="24"/>
        </w:rPr>
        <w:t>）原则。</w:t>
      </w:r>
    </w:p>
    <w:p w:rsidR="00010EAD" w:rsidRDefault="00010EAD" w:rsidP="00010EAD">
      <w:pPr>
        <w:snapToGrid w:val="0"/>
        <w:spacing w:line="400" w:lineRule="exact"/>
        <w:rPr>
          <w:sz w:val="24"/>
          <w:szCs w:val="20"/>
        </w:rPr>
      </w:pPr>
      <w:r>
        <w:rPr>
          <w:rFonts w:ascii="宋体"/>
          <w:sz w:val="24"/>
        </w:rPr>
        <w:t xml:space="preserve">    </w:t>
      </w:r>
      <w:r>
        <w:rPr>
          <w:rFonts w:ascii="宋体" w:hint="eastAsia"/>
          <w:sz w:val="24"/>
        </w:rPr>
        <w:t>A、因事择人</w:t>
      </w:r>
      <w:r>
        <w:rPr>
          <w:rFonts w:ascii="宋体"/>
          <w:sz w:val="24"/>
        </w:rPr>
        <w:t xml:space="preserve">        </w:t>
      </w:r>
      <w:r>
        <w:rPr>
          <w:sz w:val="24"/>
        </w:rPr>
        <w:t>B</w:t>
      </w:r>
      <w:r>
        <w:rPr>
          <w:rFonts w:hint="eastAsia"/>
          <w:sz w:val="24"/>
        </w:rPr>
        <w:t>、因人择事</w:t>
      </w:r>
      <w:r>
        <w:rPr>
          <w:sz w:val="24"/>
        </w:rPr>
        <w:t xml:space="preserve">      </w:t>
      </w:r>
      <w:r>
        <w:rPr>
          <w:rFonts w:ascii="宋体"/>
          <w:sz w:val="24"/>
        </w:rPr>
        <w:t xml:space="preserve"> </w:t>
      </w:r>
      <w:r>
        <w:rPr>
          <w:sz w:val="24"/>
        </w:rPr>
        <w:t>C</w:t>
      </w:r>
      <w:r>
        <w:rPr>
          <w:rFonts w:hint="eastAsia"/>
          <w:sz w:val="24"/>
        </w:rPr>
        <w:t>、量才使用</w:t>
      </w:r>
    </w:p>
    <w:p w:rsidR="00010EAD" w:rsidRDefault="00010EAD" w:rsidP="00010EAD">
      <w:pPr>
        <w:snapToGrid w:val="0"/>
        <w:spacing w:line="400" w:lineRule="exact"/>
        <w:rPr>
          <w:sz w:val="24"/>
          <w:szCs w:val="20"/>
        </w:rPr>
      </w:pPr>
      <w:r>
        <w:rPr>
          <w:sz w:val="24"/>
        </w:rPr>
        <w:t xml:space="preserve">  19</w:t>
      </w:r>
      <w:r>
        <w:rPr>
          <w:rFonts w:hint="eastAsia"/>
          <w:sz w:val="24"/>
        </w:rPr>
        <w:t>、</w:t>
      </w:r>
      <w:r>
        <w:rPr>
          <w:rFonts w:ascii="宋体" w:hint="eastAsia"/>
          <w:sz w:val="24"/>
        </w:rPr>
        <w:t>行为科学个别差异原则告诉我们，人的差异是客观存在的，一个人只有处在最能发挥其才能的岗位上，才能干得最好。因此，要根据每个人的能力大小而安排合适的岗位。这就是人员配备的（</w:t>
      </w:r>
      <w:r>
        <w:rPr>
          <w:rFonts w:ascii="宋体"/>
          <w:sz w:val="24"/>
        </w:rPr>
        <w:t xml:space="preserve"> </w:t>
      </w:r>
      <w:r>
        <w:rPr>
          <w:rFonts w:ascii="宋体" w:hint="eastAsia"/>
          <w:sz w:val="24"/>
        </w:rPr>
        <w:t xml:space="preserve">      </w:t>
      </w:r>
      <w:r>
        <w:rPr>
          <w:rFonts w:ascii="宋体"/>
          <w:sz w:val="24"/>
        </w:rPr>
        <w:t xml:space="preserve"> </w:t>
      </w:r>
      <w:r>
        <w:rPr>
          <w:rFonts w:ascii="宋体" w:hint="eastAsia"/>
          <w:sz w:val="24"/>
        </w:rPr>
        <w:t>）原则。</w:t>
      </w:r>
    </w:p>
    <w:p w:rsidR="00010EAD" w:rsidRDefault="00010EAD" w:rsidP="00010EAD">
      <w:pPr>
        <w:snapToGrid w:val="0"/>
        <w:spacing w:line="400" w:lineRule="exact"/>
        <w:rPr>
          <w:sz w:val="24"/>
          <w:szCs w:val="20"/>
        </w:rPr>
      </w:pPr>
      <w:r>
        <w:rPr>
          <w:rFonts w:ascii="宋体"/>
          <w:sz w:val="24"/>
        </w:rPr>
        <w:t xml:space="preserve">    </w:t>
      </w:r>
      <w:r>
        <w:rPr>
          <w:rFonts w:ascii="宋体" w:hint="eastAsia"/>
          <w:sz w:val="24"/>
        </w:rPr>
        <w:t>A、因人设职</w:t>
      </w:r>
      <w:r>
        <w:rPr>
          <w:rFonts w:ascii="宋体"/>
          <w:sz w:val="24"/>
        </w:rPr>
        <w:t xml:space="preserve">       </w:t>
      </w:r>
      <w:r>
        <w:rPr>
          <w:sz w:val="24"/>
        </w:rPr>
        <w:t>B</w:t>
      </w:r>
      <w:r>
        <w:rPr>
          <w:rFonts w:hint="eastAsia"/>
          <w:sz w:val="24"/>
        </w:rPr>
        <w:t>、量才使用</w:t>
      </w:r>
      <w:r>
        <w:rPr>
          <w:sz w:val="24"/>
        </w:rPr>
        <w:t xml:space="preserve">        </w:t>
      </w:r>
      <w:r>
        <w:rPr>
          <w:rFonts w:ascii="宋体"/>
          <w:sz w:val="24"/>
        </w:rPr>
        <w:t xml:space="preserve"> </w:t>
      </w:r>
      <w:r>
        <w:rPr>
          <w:sz w:val="24"/>
        </w:rPr>
        <w:t>C</w:t>
      </w:r>
      <w:r>
        <w:rPr>
          <w:rFonts w:hint="eastAsia"/>
          <w:sz w:val="24"/>
        </w:rPr>
        <w:t>、因才施教</w:t>
      </w:r>
      <w:r>
        <w:rPr>
          <w:sz w:val="24"/>
        </w:rPr>
        <w:t xml:space="preserve"> </w:t>
      </w:r>
    </w:p>
    <w:p w:rsidR="00010EAD" w:rsidRDefault="00010EAD" w:rsidP="00010EAD">
      <w:pPr>
        <w:snapToGrid w:val="0"/>
        <w:spacing w:line="400" w:lineRule="exact"/>
        <w:rPr>
          <w:sz w:val="24"/>
          <w:szCs w:val="20"/>
        </w:rPr>
      </w:pPr>
      <w:r>
        <w:rPr>
          <w:sz w:val="24"/>
        </w:rPr>
        <w:t xml:space="preserve">  20</w:t>
      </w:r>
      <w:r>
        <w:rPr>
          <w:rFonts w:hint="eastAsia"/>
          <w:sz w:val="24"/>
        </w:rPr>
        <w:t>、在选聘管理人员的时候，安排被选者担任某个临时性的“代理”职务，以防止彼得现象的发生。这就是（</w:t>
      </w:r>
      <w:r>
        <w:rPr>
          <w:sz w:val="24"/>
        </w:rPr>
        <w:t xml:space="preserve"> </w:t>
      </w:r>
      <w:r>
        <w:rPr>
          <w:rFonts w:hint="eastAsia"/>
          <w:sz w:val="24"/>
        </w:rPr>
        <w:t xml:space="preserve">     </w:t>
      </w:r>
      <w:r>
        <w:rPr>
          <w:sz w:val="24"/>
        </w:rPr>
        <w:t xml:space="preserve"> </w:t>
      </w:r>
      <w:r>
        <w:rPr>
          <w:rFonts w:hint="eastAsia"/>
          <w:sz w:val="24"/>
        </w:rPr>
        <w:t>）的培训方法。</w:t>
      </w:r>
      <w:r>
        <w:rPr>
          <w:sz w:val="24"/>
        </w:rPr>
        <w:t xml:space="preserve"> </w:t>
      </w:r>
    </w:p>
    <w:p w:rsidR="00010EAD" w:rsidRDefault="00010EAD" w:rsidP="00010EAD">
      <w:pPr>
        <w:snapToGrid w:val="0"/>
        <w:spacing w:line="400" w:lineRule="exact"/>
        <w:rPr>
          <w:sz w:val="24"/>
          <w:szCs w:val="20"/>
        </w:rPr>
      </w:pPr>
      <w:r>
        <w:rPr>
          <w:rFonts w:ascii="宋体"/>
          <w:sz w:val="24"/>
        </w:rPr>
        <w:t xml:space="preserve">    </w:t>
      </w:r>
      <w:r>
        <w:rPr>
          <w:rFonts w:ascii="宋体" w:hint="eastAsia"/>
          <w:sz w:val="24"/>
        </w:rPr>
        <w:t>A、职务轮换</w:t>
      </w:r>
      <w:r>
        <w:rPr>
          <w:rFonts w:ascii="宋体"/>
          <w:sz w:val="24"/>
        </w:rPr>
        <w:t xml:space="preserve">      </w:t>
      </w:r>
      <w:r>
        <w:rPr>
          <w:sz w:val="24"/>
        </w:rPr>
        <w:t>B</w:t>
      </w:r>
      <w:r>
        <w:rPr>
          <w:rFonts w:hint="eastAsia"/>
          <w:sz w:val="24"/>
        </w:rPr>
        <w:t>、临时职务</w:t>
      </w:r>
      <w:r>
        <w:rPr>
          <w:sz w:val="24"/>
        </w:rPr>
        <w:t xml:space="preserve">      </w:t>
      </w:r>
      <w:r>
        <w:rPr>
          <w:rFonts w:ascii="宋体"/>
          <w:sz w:val="24"/>
        </w:rPr>
        <w:t xml:space="preserve"> </w:t>
      </w:r>
      <w:r>
        <w:rPr>
          <w:sz w:val="24"/>
        </w:rPr>
        <w:t>C</w:t>
      </w:r>
      <w:r>
        <w:rPr>
          <w:rFonts w:hint="eastAsia"/>
          <w:sz w:val="24"/>
        </w:rPr>
        <w:t>、岗位学习</w:t>
      </w:r>
      <w:r>
        <w:rPr>
          <w:sz w:val="24"/>
        </w:rPr>
        <w:t xml:space="preserve"> </w:t>
      </w:r>
    </w:p>
    <w:p w:rsidR="00010EAD" w:rsidRDefault="00010EAD" w:rsidP="00010EAD">
      <w:pPr>
        <w:snapToGrid w:val="0"/>
        <w:spacing w:line="400" w:lineRule="exact"/>
        <w:ind w:firstLineChars="100" w:firstLine="240"/>
        <w:rPr>
          <w:sz w:val="24"/>
          <w:szCs w:val="20"/>
        </w:rPr>
      </w:pPr>
      <w:r>
        <w:rPr>
          <w:rFonts w:hint="eastAsia"/>
          <w:sz w:val="24"/>
        </w:rPr>
        <w:t>21</w:t>
      </w:r>
      <w:r>
        <w:rPr>
          <w:rFonts w:hint="eastAsia"/>
          <w:sz w:val="24"/>
        </w:rPr>
        <w:t>、人员配备的首要任务是（</w:t>
      </w:r>
      <w:r>
        <w:rPr>
          <w:sz w:val="24"/>
        </w:rPr>
        <w:t xml:space="preserve"> </w:t>
      </w:r>
      <w:r>
        <w:rPr>
          <w:rFonts w:hint="eastAsia"/>
          <w:sz w:val="24"/>
        </w:rPr>
        <w:t xml:space="preserve">     </w:t>
      </w:r>
      <w:r>
        <w:rPr>
          <w:sz w:val="24"/>
        </w:rPr>
        <w:t xml:space="preserve"> </w:t>
      </w:r>
      <w:r>
        <w:rPr>
          <w:rFonts w:hint="eastAsia"/>
          <w:sz w:val="24"/>
        </w:rPr>
        <w:t>）</w:t>
      </w:r>
    </w:p>
    <w:p w:rsidR="00010EAD" w:rsidRDefault="00010EAD" w:rsidP="00010EAD">
      <w:pPr>
        <w:snapToGrid w:val="0"/>
        <w:spacing w:line="400" w:lineRule="exact"/>
      </w:pPr>
      <w:r>
        <w:t xml:space="preserve">    </w:t>
      </w:r>
      <w:r>
        <w:rPr>
          <w:rFonts w:hint="eastAsia"/>
        </w:rPr>
        <w:t>A</w:t>
      </w:r>
      <w:r>
        <w:rPr>
          <w:rFonts w:hint="eastAsia"/>
        </w:rPr>
        <w:t>、物色合适的人选</w:t>
      </w:r>
      <w:r>
        <w:rPr>
          <w:rFonts w:hint="eastAsia"/>
        </w:rPr>
        <w:t xml:space="preserve">       </w:t>
      </w:r>
      <w:r>
        <w:t>B</w:t>
      </w:r>
      <w:r>
        <w:t>、促进组织结构功能</w:t>
      </w:r>
    </w:p>
    <w:p w:rsidR="00010EAD" w:rsidRDefault="00010EAD" w:rsidP="00010EAD">
      <w:pPr>
        <w:snapToGrid w:val="0"/>
        <w:spacing w:line="400" w:lineRule="exact"/>
        <w:rPr>
          <w:sz w:val="24"/>
          <w:szCs w:val="20"/>
        </w:rPr>
      </w:pPr>
      <w:r>
        <w:rPr>
          <w:rFonts w:ascii="宋体"/>
          <w:sz w:val="24"/>
        </w:rPr>
        <w:t xml:space="preserve">    </w:t>
      </w:r>
      <w:r>
        <w:rPr>
          <w:rFonts w:ascii="宋体" w:hint="eastAsia"/>
          <w:sz w:val="24"/>
        </w:rPr>
        <w:t>C、充分开发组织人力资源</w:t>
      </w:r>
    </w:p>
    <w:p w:rsidR="00010EAD" w:rsidRDefault="00010EAD" w:rsidP="00010EAD">
      <w:pPr>
        <w:snapToGrid w:val="0"/>
        <w:spacing w:line="400" w:lineRule="exact"/>
        <w:rPr>
          <w:sz w:val="24"/>
          <w:szCs w:val="20"/>
        </w:rPr>
      </w:pPr>
      <w:r>
        <w:rPr>
          <w:sz w:val="24"/>
        </w:rPr>
        <w:t xml:space="preserve">  22</w:t>
      </w:r>
      <w:r>
        <w:rPr>
          <w:rFonts w:hint="eastAsia"/>
          <w:sz w:val="24"/>
        </w:rPr>
        <w:t>、在管理人员选聘的测试办法中，考查人员事先不拟订谈话形式和内容的框架，而是以漫谈形式让备选人员自由发挥的方法是（</w:t>
      </w:r>
      <w:r>
        <w:rPr>
          <w:sz w:val="24"/>
        </w:rPr>
        <w:t xml:space="preserve"> </w:t>
      </w:r>
      <w:r>
        <w:rPr>
          <w:rFonts w:hint="eastAsia"/>
          <w:sz w:val="24"/>
        </w:rPr>
        <w:t xml:space="preserve">     </w:t>
      </w:r>
      <w:r>
        <w:rPr>
          <w:sz w:val="24"/>
        </w:rPr>
        <w:t xml:space="preserve"> </w:t>
      </w:r>
      <w:r>
        <w:rPr>
          <w:rFonts w:hint="eastAsia"/>
          <w:sz w:val="24"/>
        </w:rPr>
        <w:t>）</w:t>
      </w:r>
    </w:p>
    <w:p w:rsidR="00010EAD" w:rsidRDefault="00010EAD" w:rsidP="00010EAD">
      <w:pPr>
        <w:snapToGrid w:val="0"/>
        <w:spacing w:line="400" w:lineRule="exact"/>
        <w:rPr>
          <w:sz w:val="24"/>
          <w:szCs w:val="20"/>
        </w:rPr>
      </w:pPr>
      <w:r>
        <w:rPr>
          <w:rFonts w:ascii="宋体"/>
          <w:sz w:val="24"/>
        </w:rPr>
        <w:t xml:space="preserve">    </w:t>
      </w:r>
      <w:r>
        <w:rPr>
          <w:rFonts w:ascii="宋体" w:hint="eastAsia"/>
          <w:sz w:val="24"/>
        </w:rPr>
        <w:t>A、结构式面谈</w:t>
      </w:r>
      <w:r>
        <w:rPr>
          <w:rFonts w:ascii="宋体"/>
          <w:sz w:val="24"/>
        </w:rPr>
        <w:t xml:space="preserve">      </w:t>
      </w:r>
      <w:r>
        <w:rPr>
          <w:sz w:val="24"/>
        </w:rPr>
        <w:t>B</w:t>
      </w:r>
      <w:r>
        <w:rPr>
          <w:rFonts w:hint="eastAsia"/>
          <w:sz w:val="24"/>
        </w:rPr>
        <w:t>、即席发言</w:t>
      </w:r>
      <w:r>
        <w:rPr>
          <w:sz w:val="24"/>
        </w:rPr>
        <w:t xml:space="preserve">      </w:t>
      </w:r>
      <w:r>
        <w:rPr>
          <w:rFonts w:ascii="宋体"/>
          <w:sz w:val="24"/>
        </w:rPr>
        <w:t xml:space="preserve"> </w:t>
      </w:r>
      <w:r>
        <w:rPr>
          <w:sz w:val="24"/>
        </w:rPr>
        <w:t>C</w:t>
      </w:r>
      <w:r>
        <w:rPr>
          <w:rFonts w:hint="eastAsia"/>
          <w:sz w:val="24"/>
        </w:rPr>
        <w:t>、非结构式面谈</w:t>
      </w:r>
    </w:p>
    <w:p w:rsidR="00010EAD" w:rsidRDefault="00010EAD" w:rsidP="00010EAD">
      <w:pPr>
        <w:snapToGrid w:val="0"/>
        <w:spacing w:line="400" w:lineRule="exact"/>
        <w:rPr>
          <w:sz w:val="24"/>
          <w:szCs w:val="20"/>
        </w:rPr>
      </w:pPr>
      <w:r>
        <w:rPr>
          <w:sz w:val="24"/>
        </w:rPr>
        <w:t xml:space="preserve">  23</w:t>
      </w:r>
      <w:r>
        <w:rPr>
          <w:rFonts w:hint="eastAsia"/>
          <w:sz w:val="24"/>
        </w:rPr>
        <w:t>、将考评问题分级分类列表，发放给被调查者并要求填好后送回，由考评小组进行数据综合的考评测试方法是（</w:t>
      </w:r>
      <w:r>
        <w:rPr>
          <w:sz w:val="24"/>
        </w:rPr>
        <w:t xml:space="preserve">  </w:t>
      </w:r>
      <w:r>
        <w:rPr>
          <w:rFonts w:hint="eastAsia"/>
          <w:sz w:val="24"/>
        </w:rPr>
        <w:t xml:space="preserve">      </w:t>
      </w:r>
      <w:r>
        <w:rPr>
          <w:rFonts w:hint="eastAsia"/>
          <w:sz w:val="24"/>
        </w:rPr>
        <w:t>）</w:t>
      </w:r>
    </w:p>
    <w:p w:rsidR="00010EAD" w:rsidRDefault="00010EAD" w:rsidP="00010EAD">
      <w:pPr>
        <w:snapToGrid w:val="0"/>
        <w:spacing w:line="400" w:lineRule="exact"/>
        <w:rPr>
          <w:sz w:val="24"/>
          <w:szCs w:val="20"/>
        </w:rPr>
      </w:pPr>
      <w:r>
        <w:rPr>
          <w:rFonts w:ascii="宋体"/>
          <w:sz w:val="24"/>
        </w:rPr>
        <w:t xml:space="preserve">    </w:t>
      </w:r>
      <w:r>
        <w:rPr>
          <w:rFonts w:ascii="宋体" w:hint="eastAsia"/>
          <w:sz w:val="24"/>
        </w:rPr>
        <w:t>A、专家评估法</w:t>
      </w:r>
      <w:r>
        <w:rPr>
          <w:rFonts w:ascii="宋体"/>
          <w:sz w:val="24"/>
        </w:rPr>
        <w:t xml:space="preserve">      </w:t>
      </w:r>
      <w:r>
        <w:rPr>
          <w:sz w:val="24"/>
        </w:rPr>
        <w:t>B</w:t>
      </w:r>
      <w:r>
        <w:rPr>
          <w:rFonts w:hint="eastAsia"/>
          <w:sz w:val="24"/>
        </w:rPr>
        <w:t>、问卷法</w:t>
      </w:r>
      <w:r>
        <w:rPr>
          <w:sz w:val="24"/>
        </w:rPr>
        <w:t xml:space="preserve">      </w:t>
      </w:r>
      <w:r>
        <w:rPr>
          <w:rFonts w:ascii="宋体"/>
          <w:sz w:val="24"/>
        </w:rPr>
        <w:t xml:space="preserve"> </w:t>
      </w:r>
      <w:r>
        <w:rPr>
          <w:sz w:val="24"/>
        </w:rPr>
        <w:t>C</w:t>
      </w:r>
      <w:r>
        <w:rPr>
          <w:rFonts w:hint="eastAsia"/>
          <w:sz w:val="24"/>
        </w:rPr>
        <w:t>、目标考评法</w:t>
      </w:r>
    </w:p>
    <w:p w:rsidR="00010EAD" w:rsidRDefault="00010EAD" w:rsidP="00010EAD">
      <w:pPr>
        <w:snapToGrid w:val="0"/>
        <w:spacing w:line="400" w:lineRule="exact"/>
        <w:rPr>
          <w:sz w:val="24"/>
          <w:szCs w:val="20"/>
        </w:rPr>
      </w:pPr>
      <w:r>
        <w:rPr>
          <w:sz w:val="24"/>
        </w:rPr>
        <w:t xml:space="preserve">  24</w:t>
      </w:r>
      <w:r>
        <w:rPr>
          <w:rFonts w:hint="eastAsia"/>
          <w:sz w:val="24"/>
        </w:rPr>
        <w:t>、有一种领导理论，它将领导方式分为四类，即专权命令式、温和命令式、协商式和参与式，这种领导理论即（</w:t>
      </w:r>
      <w:r>
        <w:rPr>
          <w:sz w:val="24"/>
        </w:rPr>
        <w:t xml:space="preserve"> </w:t>
      </w:r>
      <w:r>
        <w:rPr>
          <w:rFonts w:hint="eastAsia"/>
          <w:sz w:val="24"/>
        </w:rPr>
        <w:t xml:space="preserve">       </w:t>
      </w:r>
      <w:r>
        <w:rPr>
          <w:sz w:val="24"/>
        </w:rPr>
        <w:t xml:space="preserve"> </w:t>
      </w:r>
      <w:r>
        <w:rPr>
          <w:rFonts w:hint="eastAsia"/>
          <w:sz w:val="24"/>
        </w:rPr>
        <w:t>）</w:t>
      </w:r>
    </w:p>
    <w:p w:rsidR="00010EAD" w:rsidRDefault="00010EAD" w:rsidP="00010EAD">
      <w:pPr>
        <w:snapToGrid w:val="0"/>
        <w:spacing w:line="400" w:lineRule="exact"/>
        <w:rPr>
          <w:sz w:val="24"/>
          <w:szCs w:val="20"/>
        </w:rPr>
      </w:pPr>
      <w:r>
        <w:rPr>
          <w:rFonts w:ascii="宋体"/>
          <w:sz w:val="24"/>
        </w:rPr>
        <w:t xml:space="preserve">    </w:t>
      </w:r>
      <w:r>
        <w:rPr>
          <w:rFonts w:ascii="宋体" w:hint="eastAsia"/>
          <w:sz w:val="24"/>
        </w:rPr>
        <w:t>A、管理方格理论</w:t>
      </w:r>
      <w:r>
        <w:rPr>
          <w:rFonts w:ascii="宋体"/>
          <w:sz w:val="24"/>
        </w:rPr>
        <w:t xml:space="preserve">       </w:t>
      </w:r>
      <w:r>
        <w:rPr>
          <w:sz w:val="24"/>
        </w:rPr>
        <w:t>B</w:t>
      </w:r>
      <w:r>
        <w:rPr>
          <w:rFonts w:hint="eastAsia"/>
          <w:sz w:val="24"/>
        </w:rPr>
        <w:t>、权变理论</w:t>
      </w:r>
      <w:r>
        <w:rPr>
          <w:sz w:val="24"/>
        </w:rPr>
        <w:t xml:space="preserve">       </w:t>
      </w:r>
      <w:r>
        <w:rPr>
          <w:rFonts w:ascii="宋体"/>
          <w:sz w:val="24"/>
        </w:rPr>
        <w:t xml:space="preserve"> </w:t>
      </w:r>
      <w:r>
        <w:rPr>
          <w:sz w:val="24"/>
        </w:rPr>
        <w:t>C</w:t>
      </w:r>
      <w:r>
        <w:rPr>
          <w:rFonts w:hint="eastAsia"/>
          <w:sz w:val="24"/>
        </w:rPr>
        <w:t>、管理系统理论</w:t>
      </w:r>
      <w:r>
        <w:rPr>
          <w:sz w:val="24"/>
        </w:rPr>
        <w:t xml:space="preserve"> </w:t>
      </w:r>
    </w:p>
    <w:p w:rsidR="00010EAD" w:rsidRDefault="00010EAD" w:rsidP="00010EAD">
      <w:pPr>
        <w:snapToGrid w:val="0"/>
        <w:spacing w:line="400" w:lineRule="exact"/>
        <w:rPr>
          <w:sz w:val="24"/>
          <w:szCs w:val="20"/>
        </w:rPr>
      </w:pPr>
      <w:r>
        <w:rPr>
          <w:sz w:val="24"/>
        </w:rPr>
        <w:t xml:space="preserve">  25</w:t>
      </w:r>
      <w:r>
        <w:rPr>
          <w:rFonts w:hint="eastAsia"/>
          <w:sz w:val="24"/>
        </w:rPr>
        <w:t>、激励过程就是一个由（</w:t>
      </w:r>
      <w:r>
        <w:rPr>
          <w:rFonts w:hint="eastAsia"/>
          <w:sz w:val="24"/>
        </w:rPr>
        <w:t xml:space="preserve">     </w:t>
      </w:r>
      <w:r>
        <w:rPr>
          <w:sz w:val="24"/>
        </w:rPr>
        <w:t xml:space="preserve">  </w:t>
      </w:r>
      <w:r>
        <w:rPr>
          <w:rFonts w:hint="eastAsia"/>
          <w:sz w:val="24"/>
        </w:rPr>
        <w:t>）开始，到（</w:t>
      </w:r>
      <w:r>
        <w:rPr>
          <w:sz w:val="24"/>
        </w:rPr>
        <w:t xml:space="preserve"> </w:t>
      </w:r>
      <w:r>
        <w:rPr>
          <w:rFonts w:hint="eastAsia"/>
          <w:sz w:val="24"/>
        </w:rPr>
        <w:t>）得到满足为止的连锁反应。</w:t>
      </w:r>
    </w:p>
    <w:p w:rsidR="00010EAD" w:rsidRDefault="00010EAD" w:rsidP="00010EAD">
      <w:pPr>
        <w:snapToGrid w:val="0"/>
        <w:spacing w:line="400" w:lineRule="exact"/>
        <w:rPr>
          <w:sz w:val="24"/>
          <w:szCs w:val="20"/>
        </w:rPr>
      </w:pPr>
      <w:r>
        <w:rPr>
          <w:rFonts w:ascii="宋体"/>
          <w:sz w:val="24"/>
        </w:rPr>
        <w:t xml:space="preserve">    </w:t>
      </w:r>
      <w:r>
        <w:rPr>
          <w:rFonts w:ascii="宋体" w:hint="eastAsia"/>
          <w:sz w:val="24"/>
        </w:rPr>
        <w:t>A、需要、需要</w:t>
      </w:r>
      <w:r>
        <w:rPr>
          <w:rFonts w:ascii="宋体"/>
          <w:sz w:val="24"/>
        </w:rPr>
        <w:t xml:space="preserve">       </w:t>
      </w:r>
      <w:r>
        <w:rPr>
          <w:sz w:val="24"/>
        </w:rPr>
        <w:t xml:space="preserve"> B</w:t>
      </w:r>
      <w:r>
        <w:rPr>
          <w:rFonts w:hint="eastAsia"/>
          <w:sz w:val="24"/>
        </w:rPr>
        <w:t>、需要、动机</w:t>
      </w:r>
      <w:r>
        <w:rPr>
          <w:sz w:val="24"/>
        </w:rPr>
        <w:t xml:space="preserve">        C</w:t>
      </w:r>
      <w:r>
        <w:rPr>
          <w:rFonts w:hint="eastAsia"/>
          <w:sz w:val="24"/>
        </w:rPr>
        <w:t>、动机、需要</w:t>
      </w:r>
    </w:p>
    <w:p w:rsidR="00010EAD" w:rsidRDefault="00010EAD" w:rsidP="00010EAD">
      <w:pPr>
        <w:spacing w:line="400" w:lineRule="exact"/>
        <w:ind w:firstLineChars="100" w:firstLine="240"/>
        <w:rPr>
          <w:rFonts w:ascii="宋体" w:hAnsi="宋体"/>
          <w:sz w:val="24"/>
          <w:szCs w:val="20"/>
        </w:rPr>
      </w:pPr>
      <w:r>
        <w:rPr>
          <w:rFonts w:ascii="宋体" w:hAnsi="宋体" w:hint="eastAsia"/>
          <w:sz w:val="24"/>
          <w:szCs w:val="20"/>
        </w:rPr>
        <w:t>26、</w:t>
      </w:r>
      <w:r>
        <w:rPr>
          <w:rFonts w:ascii="宋体" w:hAnsi="宋体"/>
          <w:sz w:val="24"/>
          <w:szCs w:val="20"/>
        </w:rPr>
        <w:t xml:space="preserve">某企业生产的商品价格为12元，平均成本为11元，平均可变成本为8元，则该企业在短期内（ </w:t>
      </w:r>
      <w:r>
        <w:rPr>
          <w:rFonts w:ascii="宋体" w:hAnsi="宋体" w:hint="eastAsia"/>
          <w:sz w:val="24"/>
          <w:szCs w:val="20"/>
        </w:rPr>
        <w:t xml:space="preserve">    </w:t>
      </w:r>
      <w:r>
        <w:rPr>
          <w:rFonts w:ascii="宋体" w:hAnsi="宋体"/>
          <w:sz w:val="24"/>
          <w:szCs w:val="20"/>
        </w:rPr>
        <w:t>）</w:t>
      </w:r>
      <w:r>
        <w:rPr>
          <w:rFonts w:ascii="宋体" w:hAnsi="宋体"/>
          <w:sz w:val="24"/>
          <w:szCs w:val="20"/>
        </w:rPr>
        <w:br/>
      </w:r>
      <w:r>
        <w:rPr>
          <w:rFonts w:ascii="宋体" w:hAnsi="宋体" w:hint="eastAsia"/>
          <w:sz w:val="24"/>
          <w:szCs w:val="20"/>
        </w:rPr>
        <w:t xml:space="preserve">   </w:t>
      </w:r>
      <w:r>
        <w:rPr>
          <w:rFonts w:ascii="宋体" w:hAnsi="宋体"/>
          <w:sz w:val="24"/>
          <w:szCs w:val="20"/>
        </w:rPr>
        <w:t>A、亏损且停止生产</w:t>
      </w:r>
      <w:r>
        <w:rPr>
          <w:rFonts w:ascii="宋体" w:hAnsi="宋体" w:hint="eastAsia"/>
          <w:sz w:val="24"/>
          <w:szCs w:val="20"/>
        </w:rPr>
        <w:t xml:space="preserve">       </w:t>
      </w:r>
      <w:r>
        <w:rPr>
          <w:rFonts w:ascii="宋体" w:hAnsi="宋体"/>
          <w:sz w:val="24"/>
          <w:szCs w:val="20"/>
        </w:rPr>
        <w:t xml:space="preserve"> B、存在利润且继续生产</w:t>
      </w:r>
      <w:r>
        <w:rPr>
          <w:rFonts w:ascii="宋体" w:hAnsi="宋体"/>
          <w:sz w:val="24"/>
          <w:szCs w:val="20"/>
        </w:rPr>
        <w:br/>
      </w:r>
      <w:r>
        <w:rPr>
          <w:rFonts w:ascii="宋体" w:hAnsi="宋体" w:hint="eastAsia"/>
          <w:sz w:val="24"/>
          <w:szCs w:val="20"/>
        </w:rPr>
        <w:t xml:space="preserve">   </w:t>
      </w:r>
      <w:r>
        <w:rPr>
          <w:rFonts w:ascii="宋体" w:hAnsi="宋体"/>
          <w:sz w:val="24"/>
          <w:szCs w:val="20"/>
        </w:rPr>
        <w:t xml:space="preserve">C、亏损但继续生产 </w:t>
      </w:r>
      <w:r>
        <w:rPr>
          <w:rFonts w:ascii="宋体" w:hAnsi="宋体" w:hint="eastAsia"/>
          <w:sz w:val="24"/>
          <w:szCs w:val="20"/>
        </w:rPr>
        <w:t xml:space="preserve">       </w:t>
      </w:r>
      <w:r>
        <w:rPr>
          <w:rFonts w:ascii="宋体" w:hAnsi="宋体"/>
          <w:sz w:val="24"/>
          <w:szCs w:val="20"/>
        </w:rPr>
        <w:t>D、不亏损但停止生产</w:t>
      </w:r>
      <w:r>
        <w:rPr>
          <w:rFonts w:ascii="宋体" w:hAnsi="宋体"/>
          <w:sz w:val="24"/>
          <w:szCs w:val="20"/>
        </w:rPr>
        <w:br/>
      </w:r>
      <w:r>
        <w:rPr>
          <w:rFonts w:ascii="宋体" w:hAnsi="宋体" w:hint="eastAsia"/>
          <w:sz w:val="24"/>
          <w:szCs w:val="20"/>
        </w:rPr>
        <w:t xml:space="preserve">  </w:t>
      </w:r>
      <w:r>
        <w:rPr>
          <w:rFonts w:ascii="宋体" w:hAnsi="宋体"/>
          <w:sz w:val="24"/>
          <w:szCs w:val="20"/>
        </w:rPr>
        <w:t>27</w:t>
      </w:r>
      <w:r>
        <w:rPr>
          <w:rFonts w:ascii="宋体" w:hAnsi="宋体" w:hint="eastAsia"/>
          <w:sz w:val="24"/>
          <w:szCs w:val="20"/>
        </w:rPr>
        <w:t>、</w:t>
      </w:r>
      <w:r>
        <w:rPr>
          <w:rFonts w:ascii="宋体" w:hAnsi="宋体"/>
          <w:sz w:val="24"/>
          <w:szCs w:val="20"/>
        </w:rPr>
        <w:t>在完全竞争的产品市场，企业的边际收益线（</w:t>
      </w:r>
      <w:r>
        <w:rPr>
          <w:rFonts w:ascii="宋体" w:hAnsi="宋体" w:hint="eastAsia"/>
          <w:sz w:val="24"/>
          <w:szCs w:val="20"/>
        </w:rPr>
        <w:t xml:space="preserve">     </w:t>
      </w:r>
      <w:r>
        <w:rPr>
          <w:rFonts w:ascii="宋体" w:hAnsi="宋体"/>
          <w:sz w:val="24"/>
          <w:szCs w:val="20"/>
        </w:rPr>
        <w:t xml:space="preserve"> ）</w:t>
      </w:r>
      <w:r>
        <w:rPr>
          <w:rFonts w:ascii="宋体" w:hAnsi="宋体"/>
          <w:sz w:val="24"/>
          <w:szCs w:val="20"/>
        </w:rPr>
        <w:br/>
      </w:r>
      <w:r>
        <w:rPr>
          <w:rFonts w:ascii="宋体" w:hAnsi="宋体" w:hint="eastAsia"/>
          <w:sz w:val="24"/>
          <w:szCs w:val="20"/>
        </w:rPr>
        <w:t xml:space="preserve">   </w:t>
      </w:r>
      <w:r>
        <w:rPr>
          <w:rFonts w:ascii="宋体" w:hAnsi="宋体"/>
          <w:sz w:val="24"/>
          <w:szCs w:val="20"/>
        </w:rPr>
        <w:t>A、右下方倾斜 B、右上方倾斜 C、平行于横轴 D、不能确定</w:t>
      </w:r>
      <w:r>
        <w:rPr>
          <w:rFonts w:ascii="宋体" w:hAnsi="宋体"/>
          <w:sz w:val="24"/>
          <w:szCs w:val="20"/>
        </w:rPr>
        <w:br/>
      </w:r>
      <w:r>
        <w:rPr>
          <w:rFonts w:ascii="宋体" w:hAnsi="宋体" w:hint="eastAsia"/>
          <w:sz w:val="24"/>
          <w:szCs w:val="20"/>
        </w:rPr>
        <w:t xml:space="preserve">  28、</w:t>
      </w:r>
      <w:r>
        <w:rPr>
          <w:rFonts w:ascii="宋体" w:hAnsi="宋体"/>
          <w:sz w:val="24"/>
          <w:szCs w:val="20"/>
        </w:rPr>
        <w:t>一般来说，下列投资方式中风险最大的是（</w:t>
      </w:r>
      <w:r>
        <w:rPr>
          <w:rFonts w:ascii="宋体" w:hAnsi="宋体" w:hint="eastAsia"/>
          <w:sz w:val="24"/>
          <w:szCs w:val="20"/>
        </w:rPr>
        <w:t xml:space="preserve">      </w:t>
      </w:r>
      <w:r>
        <w:rPr>
          <w:rFonts w:ascii="宋体" w:hAnsi="宋体"/>
          <w:sz w:val="24"/>
          <w:szCs w:val="20"/>
        </w:rPr>
        <w:t xml:space="preserve"> ）</w:t>
      </w:r>
      <w:r>
        <w:rPr>
          <w:rFonts w:ascii="宋体" w:hAnsi="宋体"/>
          <w:sz w:val="24"/>
          <w:szCs w:val="20"/>
        </w:rPr>
        <w:br/>
      </w:r>
      <w:r>
        <w:rPr>
          <w:rFonts w:ascii="宋体" w:hAnsi="宋体" w:hint="eastAsia"/>
          <w:sz w:val="24"/>
          <w:szCs w:val="20"/>
        </w:rPr>
        <w:t xml:space="preserve">   </w:t>
      </w:r>
      <w:r>
        <w:rPr>
          <w:rFonts w:ascii="宋体" w:hAnsi="宋体"/>
          <w:sz w:val="24"/>
          <w:szCs w:val="20"/>
        </w:rPr>
        <w:t>A、银行存款 B、共同基金 C、政府债券 D、股票投资</w:t>
      </w:r>
      <w:r>
        <w:rPr>
          <w:rFonts w:ascii="宋体" w:hAnsi="宋体"/>
          <w:sz w:val="24"/>
          <w:szCs w:val="20"/>
        </w:rPr>
        <w:br/>
      </w:r>
      <w:r>
        <w:rPr>
          <w:rFonts w:ascii="宋体" w:hAnsi="宋体" w:hint="eastAsia"/>
          <w:sz w:val="24"/>
          <w:szCs w:val="20"/>
        </w:rPr>
        <w:t xml:space="preserve">  </w:t>
      </w:r>
      <w:r>
        <w:rPr>
          <w:rFonts w:ascii="宋体" w:hAnsi="宋体"/>
          <w:sz w:val="24"/>
          <w:szCs w:val="20"/>
        </w:rPr>
        <w:t>29</w:t>
      </w:r>
      <w:r>
        <w:rPr>
          <w:rFonts w:ascii="宋体" w:hAnsi="宋体" w:hint="eastAsia"/>
          <w:sz w:val="24"/>
          <w:szCs w:val="20"/>
        </w:rPr>
        <w:t>、</w:t>
      </w:r>
      <w:r>
        <w:rPr>
          <w:rFonts w:ascii="宋体" w:hAnsi="宋体"/>
          <w:sz w:val="24"/>
          <w:szCs w:val="20"/>
        </w:rPr>
        <w:t xml:space="preserve">在三部门经济中，总需求的表达式为（ </w:t>
      </w:r>
      <w:r>
        <w:rPr>
          <w:rFonts w:ascii="宋体" w:hAnsi="宋体" w:hint="eastAsia"/>
          <w:sz w:val="24"/>
          <w:szCs w:val="20"/>
        </w:rPr>
        <w:t xml:space="preserve">       </w:t>
      </w:r>
      <w:r>
        <w:rPr>
          <w:rFonts w:ascii="宋体" w:hAnsi="宋体"/>
          <w:sz w:val="24"/>
          <w:szCs w:val="20"/>
        </w:rPr>
        <w:t>）</w:t>
      </w:r>
      <w:r>
        <w:rPr>
          <w:rFonts w:ascii="宋体" w:hAnsi="宋体"/>
          <w:sz w:val="24"/>
          <w:szCs w:val="20"/>
        </w:rPr>
        <w:br/>
      </w:r>
      <w:r>
        <w:rPr>
          <w:rFonts w:ascii="宋体" w:hAnsi="宋体" w:hint="eastAsia"/>
          <w:sz w:val="24"/>
          <w:szCs w:val="20"/>
        </w:rPr>
        <w:lastRenderedPageBreak/>
        <w:t xml:space="preserve">   </w:t>
      </w:r>
      <w:r>
        <w:rPr>
          <w:rFonts w:ascii="宋体" w:hAnsi="宋体"/>
          <w:sz w:val="24"/>
          <w:szCs w:val="20"/>
        </w:rPr>
        <w:t xml:space="preserve">A、总需求=消费+投资+政府支出 </w:t>
      </w:r>
      <w:r>
        <w:rPr>
          <w:rFonts w:ascii="宋体" w:hAnsi="宋体" w:hint="eastAsia"/>
          <w:sz w:val="24"/>
          <w:szCs w:val="20"/>
        </w:rPr>
        <w:t xml:space="preserve">    </w:t>
      </w:r>
      <w:r>
        <w:rPr>
          <w:rFonts w:ascii="宋体" w:hAnsi="宋体"/>
          <w:sz w:val="24"/>
          <w:szCs w:val="20"/>
        </w:rPr>
        <w:t>B、总需求=消费+储蓄+税收</w:t>
      </w:r>
      <w:r>
        <w:rPr>
          <w:rFonts w:ascii="宋体" w:hAnsi="宋体"/>
          <w:sz w:val="24"/>
          <w:szCs w:val="20"/>
        </w:rPr>
        <w:br/>
      </w:r>
      <w:r>
        <w:rPr>
          <w:rFonts w:ascii="宋体" w:hAnsi="宋体" w:hint="eastAsia"/>
          <w:sz w:val="24"/>
          <w:szCs w:val="20"/>
        </w:rPr>
        <w:t xml:space="preserve">   </w:t>
      </w:r>
      <w:r>
        <w:rPr>
          <w:rFonts w:ascii="宋体" w:hAnsi="宋体"/>
          <w:sz w:val="24"/>
          <w:szCs w:val="20"/>
        </w:rPr>
        <w:t>C、总需求=消费+投资</w:t>
      </w:r>
      <w:r>
        <w:rPr>
          <w:rFonts w:ascii="宋体" w:hAnsi="宋体" w:hint="eastAsia"/>
          <w:sz w:val="24"/>
          <w:szCs w:val="20"/>
        </w:rPr>
        <w:t xml:space="preserve">       </w:t>
      </w:r>
      <w:r>
        <w:rPr>
          <w:rFonts w:ascii="宋体" w:hAnsi="宋体"/>
          <w:sz w:val="24"/>
          <w:szCs w:val="20"/>
        </w:rPr>
        <w:t xml:space="preserve"> D、总需求=消费+政府支出+出口</w:t>
      </w:r>
      <w:r>
        <w:rPr>
          <w:rFonts w:ascii="宋体" w:hAnsi="宋体"/>
          <w:sz w:val="24"/>
          <w:szCs w:val="20"/>
        </w:rPr>
        <w:br/>
      </w:r>
      <w:r>
        <w:rPr>
          <w:rFonts w:ascii="宋体" w:hAnsi="宋体" w:hint="eastAsia"/>
          <w:sz w:val="24"/>
          <w:szCs w:val="20"/>
        </w:rPr>
        <w:t xml:space="preserve">  </w:t>
      </w:r>
      <w:r>
        <w:rPr>
          <w:rFonts w:ascii="宋体" w:hAnsi="宋体"/>
          <w:sz w:val="24"/>
          <w:szCs w:val="20"/>
        </w:rPr>
        <w:t>30</w:t>
      </w:r>
      <w:r>
        <w:rPr>
          <w:rFonts w:ascii="宋体" w:hAnsi="宋体" w:hint="eastAsia"/>
          <w:sz w:val="24"/>
          <w:szCs w:val="20"/>
        </w:rPr>
        <w:t>、</w:t>
      </w:r>
      <w:r>
        <w:rPr>
          <w:rFonts w:ascii="宋体" w:hAnsi="宋体"/>
          <w:sz w:val="24"/>
          <w:szCs w:val="20"/>
        </w:rPr>
        <w:t xml:space="preserve">凯恩斯认为，边际储蓄倾向与边际消费倾向之和为（ </w:t>
      </w:r>
      <w:r>
        <w:rPr>
          <w:rFonts w:ascii="宋体" w:hAnsi="宋体" w:hint="eastAsia"/>
          <w:sz w:val="24"/>
          <w:szCs w:val="20"/>
        </w:rPr>
        <w:t xml:space="preserve">      </w:t>
      </w:r>
      <w:r>
        <w:rPr>
          <w:rFonts w:ascii="宋体" w:hAnsi="宋体"/>
          <w:sz w:val="24"/>
          <w:szCs w:val="20"/>
        </w:rPr>
        <w:t>）</w:t>
      </w:r>
      <w:r>
        <w:rPr>
          <w:rFonts w:ascii="宋体" w:hAnsi="宋体"/>
          <w:sz w:val="24"/>
          <w:szCs w:val="20"/>
        </w:rPr>
        <w:br/>
      </w:r>
      <w:r>
        <w:rPr>
          <w:rFonts w:ascii="宋体" w:hAnsi="宋体" w:hint="eastAsia"/>
          <w:sz w:val="24"/>
          <w:szCs w:val="20"/>
        </w:rPr>
        <w:t xml:space="preserve">    </w:t>
      </w:r>
      <w:r>
        <w:rPr>
          <w:rFonts w:ascii="宋体" w:hAnsi="宋体"/>
          <w:sz w:val="24"/>
          <w:szCs w:val="20"/>
        </w:rPr>
        <w:t xml:space="preserve">A、1 </w:t>
      </w:r>
      <w:r>
        <w:rPr>
          <w:rFonts w:ascii="宋体" w:hAnsi="宋体" w:hint="eastAsia"/>
          <w:sz w:val="24"/>
          <w:szCs w:val="20"/>
        </w:rPr>
        <w:t xml:space="preserve">    </w:t>
      </w:r>
      <w:r>
        <w:rPr>
          <w:rFonts w:ascii="宋体" w:hAnsi="宋体"/>
          <w:sz w:val="24"/>
          <w:szCs w:val="20"/>
        </w:rPr>
        <w:t xml:space="preserve">B、0 </w:t>
      </w:r>
      <w:r>
        <w:rPr>
          <w:rFonts w:ascii="宋体" w:hAnsi="宋体" w:hint="eastAsia"/>
          <w:sz w:val="24"/>
          <w:szCs w:val="20"/>
        </w:rPr>
        <w:t xml:space="preserve">    </w:t>
      </w:r>
      <w:r>
        <w:rPr>
          <w:rFonts w:ascii="宋体" w:hAnsi="宋体"/>
          <w:sz w:val="24"/>
          <w:szCs w:val="20"/>
        </w:rPr>
        <w:t xml:space="preserve">C、2 </w:t>
      </w:r>
      <w:r>
        <w:rPr>
          <w:rFonts w:ascii="宋体" w:hAnsi="宋体" w:hint="eastAsia"/>
          <w:sz w:val="24"/>
          <w:szCs w:val="20"/>
        </w:rPr>
        <w:t xml:space="preserve">     </w:t>
      </w:r>
      <w:r>
        <w:rPr>
          <w:rFonts w:ascii="宋体" w:hAnsi="宋体"/>
          <w:sz w:val="24"/>
          <w:szCs w:val="20"/>
        </w:rPr>
        <w:t>D、-1</w:t>
      </w:r>
    </w:p>
    <w:p w:rsidR="00010EAD" w:rsidRDefault="00632CE1" w:rsidP="00010EAD">
      <w:pPr>
        <w:spacing w:line="400" w:lineRule="exact"/>
        <w:ind w:firstLineChars="100" w:firstLine="240"/>
        <w:rPr>
          <w:rFonts w:ascii="宋体" w:hAnsi="宋体"/>
          <w:sz w:val="24"/>
          <w:szCs w:val="20"/>
        </w:rPr>
      </w:pPr>
      <w:r>
        <w:rPr>
          <w:rFonts w:ascii="宋体" w:hAnsi="宋体"/>
          <w:sz w:val="24"/>
          <w:szCs w:val="20"/>
        </w:rPr>
        <w:t>3</w:t>
      </w:r>
      <w:r w:rsidR="00010EAD">
        <w:rPr>
          <w:rFonts w:ascii="宋体" w:hAnsi="宋体" w:hint="eastAsia"/>
          <w:sz w:val="24"/>
          <w:szCs w:val="20"/>
        </w:rPr>
        <w:t>1、</w:t>
      </w:r>
      <w:r w:rsidR="00010EAD">
        <w:rPr>
          <w:rFonts w:ascii="宋体" w:hAnsi="宋体"/>
          <w:sz w:val="24"/>
          <w:szCs w:val="20"/>
        </w:rPr>
        <w:t>某企业生产的商品价格为12元，平均成本为11元，平均可变成本为8元，则该企业在短期内（</w:t>
      </w:r>
      <w:r w:rsidR="00010EAD">
        <w:rPr>
          <w:rFonts w:ascii="宋体" w:hAnsi="宋体" w:hint="eastAsia"/>
          <w:sz w:val="24"/>
          <w:szCs w:val="20"/>
        </w:rPr>
        <w:t xml:space="preserve">     </w:t>
      </w:r>
      <w:r w:rsidR="00010EAD">
        <w:rPr>
          <w:rFonts w:ascii="宋体" w:hAnsi="宋体"/>
          <w:sz w:val="24"/>
          <w:szCs w:val="20"/>
        </w:rPr>
        <w:t xml:space="preserve"> ）</w:t>
      </w:r>
    </w:p>
    <w:p w:rsidR="00010EAD" w:rsidRDefault="00010EAD" w:rsidP="00010EAD">
      <w:pPr>
        <w:spacing w:line="400" w:lineRule="exact"/>
        <w:ind w:firstLineChars="100" w:firstLine="240"/>
        <w:rPr>
          <w:rFonts w:ascii="宋体" w:hAnsi="宋体"/>
          <w:sz w:val="24"/>
          <w:szCs w:val="20"/>
        </w:rPr>
      </w:pPr>
      <w:r>
        <w:rPr>
          <w:rFonts w:ascii="宋体" w:hAnsi="宋体"/>
          <w:sz w:val="24"/>
          <w:szCs w:val="20"/>
        </w:rPr>
        <w:t>A、亏损且停止生产</w:t>
      </w:r>
      <w:r>
        <w:rPr>
          <w:rFonts w:ascii="宋体" w:hAnsi="宋体" w:hint="eastAsia"/>
          <w:sz w:val="24"/>
          <w:szCs w:val="20"/>
        </w:rPr>
        <w:t xml:space="preserve">     </w:t>
      </w:r>
      <w:r>
        <w:rPr>
          <w:rFonts w:ascii="宋体" w:hAnsi="宋体"/>
          <w:sz w:val="24"/>
          <w:szCs w:val="20"/>
        </w:rPr>
        <w:t xml:space="preserve"> B、存在利润且继续生产</w:t>
      </w:r>
    </w:p>
    <w:p w:rsidR="00010EAD" w:rsidRDefault="00010EAD" w:rsidP="00010EAD">
      <w:pPr>
        <w:spacing w:line="400" w:lineRule="exact"/>
        <w:ind w:leftChars="114" w:left="239"/>
        <w:rPr>
          <w:rFonts w:ascii="宋体" w:hAnsi="宋体"/>
          <w:sz w:val="24"/>
          <w:szCs w:val="20"/>
        </w:rPr>
      </w:pPr>
      <w:r>
        <w:rPr>
          <w:rFonts w:ascii="宋体" w:hAnsi="宋体"/>
          <w:sz w:val="24"/>
          <w:szCs w:val="20"/>
        </w:rPr>
        <w:t>C、亏损但继续生产</w:t>
      </w:r>
      <w:r>
        <w:rPr>
          <w:rFonts w:ascii="宋体" w:hAnsi="宋体" w:hint="eastAsia"/>
          <w:sz w:val="24"/>
          <w:szCs w:val="20"/>
        </w:rPr>
        <w:t xml:space="preserve">     </w:t>
      </w:r>
      <w:r>
        <w:rPr>
          <w:rFonts w:ascii="宋体" w:hAnsi="宋体"/>
          <w:sz w:val="24"/>
          <w:szCs w:val="20"/>
        </w:rPr>
        <w:t xml:space="preserve"> D、不亏损但停止生产</w:t>
      </w:r>
      <w:r>
        <w:rPr>
          <w:rFonts w:ascii="宋体" w:hAnsi="宋体"/>
          <w:sz w:val="24"/>
          <w:szCs w:val="20"/>
        </w:rPr>
        <w:br/>
      </w:r>
      <w:r w:rsidR="00632CE1">
        <w:rPr>
          <w:rFonts w:ascii="宋体" w:hAnsi="宋体"/>
          <w:sz w:val="24"/>
          <w:szCs w:val="20"/>
        </w:rPr>
        <w:t>3</w:t>
      </w:r>
      <w:r>
        <w:rPr>
          <w:rFonts w:ascii="宋体" w:hAnsi="宋体"/>
          <w:sz w:val="24"/>
          <w:szCs w:val="20"/>
        </w:rPr>
        <w:t>2、在完全竞争的产品市场，企业的边际收益线（</w:t>
      </w:r>
      <w:r>
        <w:rPr>
          <w:rFonts w:ascii="宋体" w:hAnsi="宋体" w:hint="eastAsia"/>
          <w:sz w:val="24"/>
          <w:szCs w:val="20"/>
        </w:rPr>
        <w:t xml:space="preserve">       </w:t>
      </w:r>
      <w:r>
        <w:rPr>
          <w:rFonts w:ascii="宋体" w:hAnsi="宋体"/>
          <w:sz w:val="24"/>
          <w:szCs w:val="20"/>
        </w:rPr>
        <w:t>）</w:t>
      </w:r>
      <w:r>
        <w:rPr>
          <w:rFonts w:ascii="宋体" w:hAnsi="宋体"/>
          <w:sz w:val="24"/>
          <w:szCs w:val="20"/>
        </w:rPr>
        <w:br/>
        <w:t>A、右下方倾斜</w:t>
      </w:r>
      <w:r>
        <w:rPr>
          <w:rFonts w:ascii="宋体" w:hAnsi="宋体" w:hint="eastAsia"/>
          <w:sz w:val="24"/>
          <w:szCs w:val="20"/>
        </w:rPr>
        <w:t xml:space="preserve">  </w:t>
      </w:r>
      <w:r>
        <w:rPr>
          <w:rFonts w:ascii="宋体" w:hAnsi="宋体"/>
          <w:sz w:val="24"/>
          <w:szCs w:val="20"/>
        </w:rPr>
        <w:t xml:space="preserve"> B、右上方倾斜</w:t>
      </w:r>
      <w:r>
        <w:rPr>
          <w:rFonts w:ascii="宋体" w:hAnsi="宋体" w:hint="eastAsia"/>
          <w:sz w:val="24"/>
          <w:szCs w:val="20"/>
        </w:rPr>
        <w:t xml:space="preserve">  </w:t>
      </w:r>
      <w:r>
        <w:rPr>
          <w:rFonts w:ascii="宋体" w:hAnsi="宋体"/>
          <w:sz w:val="24"/>
          <w:szCs w:val="20"/>
        </w:rPr>
        <w:t xml:space="preserve"> C、平行于横轴 </w:t>
      </w:r>
      <w:r>
        <w:rPr>
          <w:rFonts w:ascii="宋体" w:hAnsi="宋体" w:hint="eastAsia"/>
          <w:sz w:val="24"/>
          <w:szCs w:val="20"/>
        </w:rPr>
        <w:t xml:space="preserve">  </w:t>
      </w:r>
      <w:r>
        <w:rPr>
          <w:rFonts w:ascii="宋体" w:hAnsi="宋体"/>
          <w:sz w:val="24"/>
          <w:szCs w:val="20"/>
        </w:rPr>
        <w:t>D、不能确定</w:t>
      </w:r>
      <w:r>
        <w:rPr>
          <w:rFonts w:ascii="宋体" w:hAnsi="宋体"/>
          <w:sz w:val="24"/>
          <w:szCs w:val="20"/>
        </w:rPr>
        <w:br/>
      </w:r>
      <w:r w:rsidR="00632CE1">
        <w:rPr>
          <w:rFonts w:ascii="宋体" w:hAnsi="宋体"/>
          <w:sz w:val="24"/>
          <w:szCs w:val="20"/>
        </w:rPr>
        <w:t>3</w:t>
      </w:r>
      <w:r>
        <w:rPr>
          <w:rFonts w:ascii="宋体" w:hAnsi="宋体"/>
          <w:sz w:val="24"/>
          <w:szCs w:val="20"/>
        </w:rPr>
        <w:t>3、一般来说，下列投资方式中风险最大的是（</w:t>
      </w:r>
      <w:r>
        <w:rPr>
          <w:rFonts w:ascii="宋体" w:hAnsi="宋体" w:hint="eastAsia"/>
          <w:sz w:val="24"/>
          <w:szCs w:val="20"/>
        </w:rPr>
        <w:t xml:space="preserve">      </w:t>
      </w:r>
      <w:r>
        <w:rPr>
          <w:rFonts w:ascii="宋体" w:hAnsi="宋体"/>
          <w:sz w:val="24"/>
          <w:szCs w:val="20"/>
        </w:rPr>
        <w:t xml:space="preserve"> ）</w:t>
      </w:r>
      <w:r>
        <w:rPr>
          <w:rFonts w:ascii="宋体" w:hAnsi="宋体"/>
          <w:sz w:val="24"/>
          <w:szCs w:val="20"/>
        </w:rPr>
        <w:br/>
        <w:t>A、银行存款</w:t>
      </w:r>
      <w:r>
        <w:rPr>
          <w:rFonts w:ascii="宋体" w:hAnsi="宋体" w:hint="eastAsia"/>
          <w:sz w:val="24"/>
          <w:szCs w:val="20"/>
        </w:rPr>
        <w:t xml:space="preserve">  </w:t>
      </w:r>
      <w:r>
        <w:rPr>
          <w:rFonts w:ascii="宋体" w:hAnsi="宋体"/>
          <w:sz w:val="24"/>
          <w:szCs w:val="20"/>
        </w:rPr>
        <w:t xml:space="preserve"> B、共同基金</w:t>
      </w:r>
      <w:r>
        <w:rPr>
          <w:rFonts w:ascii="宋体" w:hAnsi="宋体" w:hint="eastAsia"/>
          <w:sz w:val="24"/>
          <w:szCs w:val="20"/>
        </w:rPr>
        <w:t xml:space="preserve">  </w:t>
      </w:r>
      <w:r>
        <w:rPr>
          <w:rFonts w:ascii="宋体" w:hAnsi="宋体"/>
          <w:sz w:val="24"/>
          <w:szCs w:val="20"/>
        </w:rPr>
        <w:t xml:space="preserve"> C、政府债券</w:t>
      </w:r>
      <w:r>
        <w:rPr>
          <w:rFonts w:ascii="宋体" w:hAnsi="宋体" w:hint="eastAsia"/>
          <w:sz w:val="24"/>
          <w:szCs w:val="20"/>
        </w:rPr>
        <w:t xml:space="preserve">  </w:t>
      </w:r>
      <w:r>
        <w:rPr>
          <w:rFonts w:ascii="宋体" w:hAnsi="宋体"/>
          <w:sz w:val="24"/>
          <w:szCs w:val="20"/>
        </w:rPr>
        <w:t xml:space="preserve"> D、股票投资</w:t>
      </w:r>
      <w:r>
        <w:rPr>
          <w:rFonts w:ascii="宋体" w:hAnsi="宋体"/>
          <w:sz w:val="24"/>
          <w:szCs w:val="20"/>
        </w:rPr>
        <w:br/>
      </w:r>
      <w:r w:rsidR="00632CE1">
        <w:rPr>
          <w:rFonts w:ascii="宋体" w:hAnsi="宋体"/>
          <w:sz w:val="24"/>
          <w:szCs w:val="20"/>
        </w:rPr>
        <w:t>3</w:t>
      </w:r>
      <w:r>
        <w:rPr>
          <w:rFonts w:ascii="宋体" w:hAnsi="宋体"/>
          <w:sz w:val="24"/>
          <w:szCs w:val="20"/>
        </w:rPr>
        <w:t>4、在三部门经济中，总需求的表达式为（</w:t>
      </w:r>
      <w:r>
        <w:rPr>
          <w:rFonts w:ascii="宋体" w:hAnsi="宋体" w:hint="eastAsia"/>
          <w:sz w:val="24"/>
          <w:szCs w:val="20"/>
        </w:rPr>
        <w:t xml:space="preserve">      </w:t>
      </w:r>
      <w:r>
        <w:rPr>
          <w:rFonts w:ascii="宋体" w:hAnsi="宋体"/>
          <w:sz w:val="24"/>
          <w:szCs w:val="20"/>
        </w:rPr>
        <w:t xml:space="preserve"> ）</w:t>
      </w:r>
      <w:r>
        <w:rPr>
          <w:rFonts w:ascii="宋体" w:hAnsi="宋体"/>
          <w:sz w:val="24"/>
          <w:szCs w:val="20"/>
        </w:rPr>
        <w:br/>
        <w:t xml:space="preserve">A、总需求=消费+投资+政府支出 </w:t>
      </w:r>
      <w:r>
        <w:rPr>
          <w:rFonts w:ascii="宋体" w:hAnsi="宋体" w:hint="eastAsia"/>
          <w:sz w:val="24"/>
          <w:szCs w:val="20"/>
        </w:rPr>
        <w:t xml:space="preserve">  </w:t>
      </w:r>
      <w:r>
        <w:rPr>
          <w:rFonts w:ascii="宋体" w:hAnsi="宋体"/>
          <w:sz w:val="24"/>
          <w:szCs w:val="20"/>
        </w:rPr>
        <w:t>B、总需求=消费+储蓄+税收</w:t>
      </w:r>
      <w:r>
        <w:rPr>
          <w:rFonts w:ascii="宋体" w:hAnsi="宋体"/>
          <w:sz w:val="24"/>
          <w:szCs w:val="20"/>
        </w:rPr>
        <w:br/>
        <w:t xml:space="preserve">C、总需求=消费+投资 </w:t>
      </w:r>
      <w:r>
        <w:rPr>
          <w:rFonts w:ascii="宋体" w:hAnsi="宋体" w:hint="eastAsia"/>
          <w:sz w:val="24"/>
          <w:szCs w:val="20"/>
        </w:rPr>
        <w:t xml:space="preserve">    </w:t>
      </w:r>
      <w:r>
        <w:rPr>
          <w:rFonts w:ascii="宋体" w:hAnsi="宋体"/>
          <w:sz w:val="24"/>
          <w:szCs w:val="20"/>
        </w:rPr>
        <w:t>D、总需求=消费+政府支出+出口</w:t>
      </w:r>
      <w:r>
        <w:rPr>
          <w:rFonts w:ascii="宋体" w:hAnsi="宋体"/>
          <w:sz w:val="24"/>
          <w:szCs w:val="20"/>
        </w:rPr>
        <w:br/>
      </w:r>
      <w:r w:rsidR="00632CE1">
        <w:rPr>
          <w:rFonts w:ascii="宋体" w:hAnsi="宋体"/>
          <w:sz w:val="24"/>
          <w:szCs w:val="20"/>
        </w:rPr>
        <w:t>3</w:t>
      </w:r>
      <w:r>
        <w:rPr>
          <w:rFonts w:ascii="宋体" w:hAnsi="宋体"/>
          <w:sz w:val="24"/>
          <w:szCs w:val="20"/>
        </w:rPr>
        <w:t>5、凯恩斯认为，边际储蓄倾向与边际消费倾向之和为（</w:t>
      </w:r>
      <w:r>
        <w:rPr>
          <w:rFonts w:ascii="宋体" w:hAnsi="宋体" w:hint="eastAsia"/>
          <w:sz w:val="24"/>
          <w:szCs w:val="20"/>
        </w:rPr>
        <w:t xml:space="preserve">     </w:t>
      </w:r>
      <w:r>
        <w:rPr>
          <w:rFonts w:ascii="宋体" w:hAnsi="宋体"/>
          <w:sz w:val="24"/>
          <w:szCs w:val="20"/>
        </w:rPr>
        <w:t xml:space="preserve"> ）</w:t>
      </w:r>
      <w:r>
        <w:rPr>
          <w:rFonts w:ascii="宋体" w:hAnsi="宋体"/>
          <w:sz w:val="24"/>
          <w:szCs w:val="20"/>
        </w:rPr>
        <w:br/>
        <w:t>A、1</w:t>
      </w:r>
      <w:r>
        <w:rPr>
          <w:rFonts w:ascii="宋体" w:hAnsi="宋体" w:hint="eastAsia"/>
          <w:sz w:val="24"/>
          <w:szCs w:val="20"/>
        </w:rPr>
        <w:t xml:space="preserve">  </w:t>
      </w:r>
      <w:r>
        <w:rPr>
          <w:rFonts w:ascii="宋体" w:hAnsi="宋体"/>
          <w:sz w:val="24"/>
          <w:szCs w:val="20"/>
        </w:rPr>
        <w:t xml:space="preserve"> B、0 </w:t>
      </w:r>
      <w:r>
        <w:rPr>
          <w:rFonts w:ascii="宋体" w:hAnsi="宋体" w:hint="eastAsia"/>
          <w:sz w:val="24"/>
          <w:szCs w:val="20"/>
        </w:rPr>
        <w:t xml:space="preserve">   </w:t>
      </w:r>
      <w:r>
        <w:rPr>
          <w:rFonts w:ascii="宋体" w:hAnsi="宋体"/>
          <w:sz w:val="24"/>
          <w:szCs w:val="20"/>
        </w:rPr>
        <w:t xml:space="preserve">C、2 </w:t>
      </w:r>
      <w:r>
        <w:rPr>
          <w:rFonts w:ascii="宋体" w:hAnsi="宋体" w:hint="eastAsia"/>
          <w:sz w:val="24"/>
          <w:szCs w:val="20"/>
        </w:rPr>
        <w:t xml:space="preserve">    </w:t>
      </w:r>
      <w:r>
        <w:rPr>
          <w:rFonts w:ascii="宋体" w:hAnsi="宋体"/>
          <w:sz w:val="24"/>
          <w:szCs w:val="20"/>
        </w:rPr>
        <w:t>D、-1</w:t>
      </w:r>
    </w:p>
    <w:p w:rsidR="00010EAD" w:rsidRDefault="00632CE1" w:rsidP="00010EAD">
      <w:pPr>
        <w:snapToGrid w:val="0"/>
        <w:spacing w:line="400" w:lineRule="exact"/>
        <w:ind w:firstLineChars="100" w:firstLine="240"/>
        <w:rPr>
          <w:sz w:val="24"/>
          <w:szCs w:val="20"/>
        </w:rPr>
      </w:pPr>
      <w:r>
        <w:rPr>
          <w:sz w:val="24"/>
        </w:rPr>
        <w:t>3</w:t>
      </w:r>
      <w:r w:rsidR="00010EAD">
        <w:rPr>
          <w:rFonts w:hint="eastAsia"/>
          <w:sz w:val="24"/>
        </w:rPr>
        <w:t>6</w:t>
      </w:r>
      <w:r w:rsidR="00010EAD">
        <w:rPr>
          <w:rFonts w:hint="eastAsia"/>
          <w:sz w:val="24"/>
        </w:rPr>
        <w:t>、</w:t>
      </w:r>
      <w:r w:rsidR="00010EAD">
        <w:rPr>
          <w:rFonts w:ascii="宋体" w:hint="eastAsia"/>
          <w:sz w:val="24"/>
        </w:rPr>
        <w:t>目标管理思想诞生于美国，但最早将目标管理理论应用于管理实践的国家是（</w:t>
      </w:r>
      <w:r w:rsidR="00010EAD">
        <w:rPr>
          <w:rFonts w:ascii="宋体"/>
          <w:sz w:val="24"/>
        </w:rPr>
        <w:t xml:space="preserve"> </w:t>
      </w:r>
      <w:r w:rsidR="00010EAD">
        <w:rPr>
          <w:rFonts w:ascii="宋体" w:hint="eastAsia"/>
          <w:sz w:val="24"/>
        </w:rPr>
        <w:t xml:space="preserve">   </w:t>
      </w:r>
      <w:r w:rsidR="00010EAD">
        <w:rPr>
          <w:rFonts w:ascii="宋体"/>
          <w:sz w:val="24"/>
        </w:rPr>
        <w:t xml:space="preserve"> </w:t>
      </w:r>
      <w:r w:rsidR="00010EAD">
        <w:rPr>
          <w:rFonts w:ascii="宋体" w:hint="eastAsia"/>
          <w:sz w:val="24"/>
        </w:rPr>
        <w:t>）</w:t>
      </w:r>
      <w:r w:rsidR="00010EAD">
        <w:rPr>
          <w:rFonts w:hint="eastAsia"/>
          <w:sz w:val="24"/>
          <w:szCs w:val="20"/>
        </w:rPr>
        <w:t xml:space="preserve">    </w:t>
      </w:r>
      <w:r w:rsidR="00010EAD">
        <w:rPr>
          <w:sz w:val="24"/>
        </w:rPr>
        <w:t>A</w:t>
      </w:r>
      <w:r w:rsidR="00010EAD">
        <w:rPr>
          <w:rFonts w:hint="eastAsia"/>
          <w:sz w:val="24"/>
        </w:rPr>
        <w:t>、</w:t>
      </w:r>
      <w:r w:rsidR="00010EAD">
        <w:rPr>
          <w:rFonts w:ascii="宋体" w:hint="eastAsia"/>
          <w:sz w:val="24"/>
        </w:rPr>
        <w:t>日本</w:t>
      </w:r>
      <w:r w:rsidR="00010EAD">
        <w:rPr>
          <w:sz w:val="24"/>
        </w:rPr>
        <w:t xml:space="preserve"> </w:t>
      </w:r>
      <w:r w:rsidR="00010EAD">
        <w:rPr>
          <w:rFonts w:ascii="宋体"/>
          <w:sz w:val="24"/>
        </w:rPr>
        <w:t xml:space="preserve"> </w:t>
      </w:r>
      <w:r w:rsidR="00010EAD">
        <w:rPr>
          <w:sz w:val="24"/>
        </w:rPr>
        <w:t xml:space="preserve">       B</w:t>
      </w:r>
      <w:r w:rsidR="00010EAD">
        <w:rPr>
          <w:rFonts w:hint="eastAsia"/>
          <w:sz w:val="24"/>
        </w:rPr>
        <w:t>、德国</w:t>
      </w:r>
      <w:r w:rsidR="00010EAD">
        <w:rPr>
          <w:sz w:val="24"/>
        </w:rPr>
        <w:t xml:space="preserve">       C</w:t>
      </w:r>
      <w:r w:rsidR="00010EAD">
        <w:rPr>
          <w:rFonts w:hint="eastAsia"/>
          <w:sz w:val="24"/>
        </w:rPr>
        <w:t>、法国</w:t>
      </w:r>
      <w:r w:rsidR="00010EAD">
        <w:rPr>
          <w:sz w:val="24"/>
        </w:rPr>
        <w:t xml:space="preserve"> </w:t>
      </w:r>
    </w:p>
    <w:p w:rsidR="00010EAD" w:rsidRDefault="00632CE1" w:rsidP="00010EAD">
      <w:pPr>
        <w:snapToGrid w:val="0"/>
        <w:spacing w:line="400" w:lineRule="exact"/>
        <w:ind w:firstLineChars="100" w:firstLine="240"/>
        <w:rPr>
          <w:sz w:val="24"/>
          <w:szCs w:val="20"/>
        </w:rPr>
      </w:pPr>
      <w:r>
        <w:rPr>
          <w:rFonts w:ascii="宋体"/>
          <w:sz w:val="24"/>
        </w:rPr>
        <w:t>3</w:t>
      </w:r>
      <w:r w:rsidR="00010EAD">
        <w:rPr>
          <w:rFonts w:ascii="宋体" w:hint="eastAsia"/>
          <w:sz w:val="24"/>
        </w:rPr>
        <w:t>7、（</w:t>
      </w:r>
      <w:r w:rsidR="00010EAD">
        <w:rPr>
          <w:rFonts w:ascii="宋体"/>
          <w:sz w:val="24"/>
        </w:rPr>
        <w:t xml:space="preserve"> </w:t>
      </w:r>
      <w:r w:rsidR="00010EAD">
        <w:rPr>
          <w:rFonts w:ascii="宋体" w:hint="eastAsia"/>
          <w:sz w:val="24"/>
        </w:rPr>
        <w:t xml:space="preserve">   </w:t>
      </w:r>
      <w:r w:rsidR="00010EAD">
        <w:rPr>
          <w:rFonts w:ascii="宋体"/>
          <w:sz w:val="24"/>
        </w:rPr>
        <w:t xml:space="preserve"> </w:t>
      </w:r>
      <w:r w:rsidR="00010EAD">
        <w:rPr>
          <w:rFonts w:ascii="宋体" w:hint="eastAsia"/>
          <w:sz w:val="24"/>
        </w:rPr>
        <w:t>）以后，在我国一些企业，目标管理思想得到广泛的应用，并在实践中与计划管理、民主管理、经济责任制等管理制度相结合，形成带有中国特点的目标管理制度。</w:t>
      </w:r>
      <w:r w:rsidR="00010EAD">
        <w:rPr>
          <w:rFonts w:ascii="宋体" w:hint="eastAsia"/>
          <w:sz w:val="24"/>
          <w:szCs w:val="20"/>
        </w:rPr>
        <w:t xml:space="preserve">    </w:t>
      </w:r>
      <w:r w:rsidR="00010EAD">
        <w:rPr>
          <w:sz w:val="24"/>
        </w:rPr>
        <w:t>A</w:t>
      </w:r>
      <w:r w:rsidR="00010EAD">
        <w:rPr>
          <w:rFonts w:hint="eastAsia"/>
          <w:sz w:val="24"/>
        </w:rPr>
        <w:t>、</w:t>
      </w:r>
      <w:r w:rsidR="00010EAD">
        <w:rPr>
          <w:sz w:val="24"/>
        </w:rPr>
        <w:t>60</w:t>
      </w:r>
      <w:r w:rsidR="00010EAD">
        <w:rPr>
          <w:rFonts w:hint="eastAsia"/>
          <w:sz w:val="24"/>
        </w:rPr>
        <w:t>年代</w:t>
      </w:r>
      <w:r w:rsidR="00010EAD">
        <w:rPr>
          <w:rFonts w:ascii="宋体"/>
          <w:sz w:val="24"/>
        </w:rPr>
        <w:t xml:space="preserve">  </w:t>
      </w:r>
      <w:r w:rsidR="00010EAD">
        <w:rPr>
          <w:sz w:val="24"/>
        </w:rPr>
        <w:t xml:space="preserve">       B</w:t>
      </w:r>
      <w:r w:rsidR="00010EAD">
        <w:rPr>
          <w:rFonts w:hint="eastAsia"/>
          <w:sz w:val="24"/>
        </w:rPr>
        <w:t>、</w:t>
      </w:r>
      <w:r w:rsidR="00010EAD">
        <w:rPr>
          <w:sz w:val="24"/>
        </w:rPr>
        <w:t>70</w:t>
      </w:r>
      <w:r w:rsidR="00010EAD">
        <w:rPr>
          <w:rFonts w:hint="eastAsia"/>
          <w:sz w:val="24"/>
        </w:rPr>
        <w:t>年代</w:t>
      </w:r>
      <w:r w:rsidR="00010EAD">
        <w:rPr>
          <w:sz w:val="24"/>
        </w:rPr>
        <w:t xml:space="preserve">       C</w:t>
      </w:r>
      <w:r w:rsidR="00010EAD">
        <w:rPr>
          <w:rFonts w:hint="eastAsia"/>
          <w:sz w:val="24"/>
        </w:rPr>
        <w:t>、</w:t>
      </w:r>
      <w:r w:rsidR="00010EAD">
        <w:rPr>
          <w:sz w:val="24"/>
        </w:rPr>
        <w:t>80</w:t>
      </w:r>
      <w:r w:rsidR="00010EAD">
        <w:rPr>
          <w:rFonts w:hint="eastAsia"/>
          <w:sz w:val="24"/>
        </w:rPr>
        <w:t>年代</w:t>
      </w:r>
      <w:r w:rsidR="00010EAD">
        <w:rPr>
          <w:sz w:val="24"/>
        </w:rPr>
        <w:t xml:space="preserve"> </w:t>
      </w:r>
    </w:p>
    <w:p w:rsidR="00010EAD" w:rsidRDefault="00632CE1" w:rsidP="00010EAD">
      <w:pPr>
        <w:snapToGrid w:val="0"/>
        <w:spacing w:line="400" w:lineRule="exact"/>
        <w:ind w:firstLineChars="100" w:firstLine="240"/>
        <w:rPr>
          <w:rFonts w:ascii="宋体"/>
          <w:sz w:val="24"/>
          <w:szCs w:val="20"/>
        </w:rPr>
      </w:pPr>
      <w:r>
        <w:rPr>
          <w:rFonts w:ascii="宋体"/>
          <w:sz w:val="24"/>
        </w:rPr>
        <w:t>3</w:t>
      </w:r>
      <w:r w:rsidR="00010EAD">
        <w:rPr>
          <w:rFonts w:ascii="宋体" w:hint="eastAsia"/>
          <w:sz w:val="24"/>
        </w:rPr>
        <w:t>8、美国对70个目标管理计划的实施情况进行了调查，得出结论：若高层管理者对目标管理高度重视，并亲身参与目标管理的实施过程，生产率的平均改进程度可达到56%；否则，生产管理效率仅提高（</w:t>
      </w:r>
      <w:r w:rsidR="00010EAD">
        <w:rPr>
          <w:rFonts w:ascii="宋体"/>
          <w:sz w:val="24"/>
        </w:rPr>
        <w:t xml:space="preserve">  </w:t>
      </w:r>
      <w:r w:rsidR="00010EAD">
        <w:rPr>
          <w:rFonts w:ascii="宋体" w:hint="eastAsia"/>
          <w:sz w:val="24"/>
        </w:rPr>
        <w:t xml:space="preserve">   </w:t>
      </w:r>
      <w:r w:rsidR="00010EAD">
        <w:rPr>
          <w:rFonts w:ascii="宋体"/>
          <w:sz w:val="24"/>
        </w:rPr>
        <w:t xml:space="preserve"> </w:t>
      </w:r>
      <w:r w:rsidR="00010EAD">
        <w:rPr>
          <w:rFonts w:ascii="宋体" w:hint="eastAsia"/>
          <w:sz w:val="24"/>
        </w:rPr>
        <w:t>）</w:t>
      </w:r>
    </w:p>
    <w:p w:rsidR="00010EAD" w:rsidRDefault="00010EAD" w:rsidP="00010EAD">
      <w:pPr>
        <w:snapToGrid w:val="0"/>
        <w:spacing w:line="400" w:lineRule="exact"/>
        <w:ind w:firstLineChars="100" w:firstLine="240"/>
        <w:rPr>
          <w:sz w:val="24"/>
          <w:szCs w:val="20"/>
        </w:rPr>
      </w:pPr>
      <w:r>
        <w:rPr>
          <w:sz w:val="24"/>
        </w:rPr>
        <w:t>A</w:t>
      </w:r>
      <w:r>
        <w:rPr>
          <w:rFonts w:hint="eastAsia"/>
          <w:sz w:val="24"/>
        </w:rPr>
        <w:t>、</w:t>
      </w:r>
      <w:r>
        <w:rPr>
          <w:sz w:val="24"/>
        </w:rPr>
        <w:t>5%</w:t>
      </w:r>
      <w:r>
        <w:rPr>
          <w:rFonts w:ascii="宋体"/>
          <w:sz w:val="24"/>
        </w:rPr>
        <w:t xml:space="preserve">  </w:t>
      </w:r>
      <w:r>
        <w:rPr>
          <w:sz w:val="24"/>
        </w:rPr>
        <w:t xml:space="preserve">       B</w:t>
      </w:r>
      <w:r>
        <w:rPr>
          <w:rFonts w:hint="eastAsia"/>
          <w:sz w:val="24"/>
        </w:rPr>
        <w:t>、</w:t>
      </w:r>
      <w:r>
        <w:rPr>
          <w:sz w:val="24"/>
        </w:rPr>
        <w:t>6%       C</w:t>
      </w:r>
      <w:r>
        <w:rPr>
          <w:rFonts w:hint="eastAsia"/>
          <w:sz w:val="24"/>
        </w:rPr>
        <w:t>、</w:t>
      </w:r>
      <w:r>
        <w:rPr>
          <w:sz w:val="24"/>
        </w:rPr>
        <w:t xml:space="preserve">7% </w:t>
      </w:r>
    </w:p>
    <w:p w:rsidR="00010EAD" w:rsidRDefault="00632CE1" w:rsidP="00010EAD">
      <w:pPr>
        <w:snapToGrid w:val="0"/>
        <w:spacing w:line="400" w:lineRule="exact"/>
        <w:ind w:firstLineChars="100" w:firstLine="240"/>
        <w:rPr>
          <w:sz w:val="24"/>
          <w:szCs w:val="20"/>
        </w:rPr>
      </w:pPr>
      <w:r>
        <w:rPr>
          <w:sz w:val="24"/>
        </w:rPr>
        <w:t>3</w:t>
      </w:r>
      <w:r w:rsidR="00010EAD">
        <w:rPr>
          <w:rFonts w:hint="eastAsia"/>
          <w:sz w:val="24"/>
        </w:rPr>
        <w:t>9</w:t>
      </w:r>
      <w:r w:rsidR="00010EAD">
        <w:rPr>
          <w:rFonts w:hint="eastAsia"/>
          <w:sz w:val="24"/>
        </w:rPr>
        <w:t>、定量预测是根据调查得到的数据资料，运用数学模型对事物未来的发展趋势作出定量、具体的描述。它需要有充分、有效的（</w:t>
      </w:r>
      <w:r w:rsidR="00010EAD">
        <w:rPr>
          <w:rFonts w:hint="eastAsia"/>
          <w:sz w:val="24"/>
        </w:rPr>
        <w:t xml:space="preserve">    </w:t>
      </w:r>
      <w:r w:rsidR="00010EAD">
        <w:rPr>
          <w:sz w:val="24"/>
        </w:rPr>
        <w:t xml:space="preserve">  </w:t>
      </w:r>
      <w:r w:rsidR="00010EAD">
        <w:rPr>
          <w:rFonts w:hint="eastAsia"/>
          <w:sz w:val="24"/>
        </w:rPr>
        <w:t>）做支持。</w:t>
      </w:r>
    </w:p>
    <w:p w:rsidR="00010EAD" w:rsidRDefault="00010EAD" w:rsidP="00010EAD">
      <w:pPr>
        <w:snapToGrid w:val="0"/>
        <w:spacing w:line="400" w:lineRule="exact"/>
        <w:ind w:firstLineChars="100" w:firstLine="240"/>
        <w:rPr>
          <w:sz w:val="24"/>
          <w:szCs w:val="20"/>
        </w:rPr>
      </w:pPr>
      <w:r>
        <w:rPr>
          <w:sz w:val="24"/>
        </w:rPr>
        <w:t>A</w:t>
      </w:r>
      <w:r>
        <w:rPr>
          <w:rFonts w:hint="eastAsia"/>
          <w:sz w:val="24"/>
        </w:rPr>
        <w:t>、数据资料</w:t>
      </w:r>
      <w:r>
        <w:rPr>
          <w:sz w:val="24"/>
        </w:rPr>
        <w:t xml:space="preserve">        B</w:t>
      </w:r>
      <w:r>
        <w:rPr>
          <w:rFonts w:hint="eastAsia"/>
          <w:sz w:val="24"/>
        </w:rPr>
        <w:t>、科学技术</w:t>
      </w:r>
      <w:r>
        <w:rPr>
          <w:sz w:val="24"/>
        </w:rPr>
        <w:t xml:space="preserve">        C</w:t>
      </w:r>
      <w:r>
        <w:rPr>
          <w:rFonts w:hint="eastAsia"/>
          <w:sz w:val="24"/>
        </w:rPr>
        <w:t>、信息</w:t>
      </w:r>
      <w:r>
        <w:rPr>
          <w:sz w:val="24"/>
        </w:rPr>
        <w:t xml:space="preserve"> </w:t>
      </w:r>
    </w:p>
    <w:p w:rsidR="00010EAD" w:rsidRDefault="00632CE1" w:rsidP="00010EAD">
      <w:pPr>
        <w:snapToGrid w:val="0"/>
        <w:spacing w:line="400" w:lineRule="exact"/>
        <w:ind w:firstLineChars="100" w:firstLine="240"/>
        <w:rPr>
          <w:sz w:val="24"/>
          <w:szCs w:val="20"/>
        </w:rPr>
      </w:pPr>
      <w:r>
        <w:rPr>
          <w:sz w:val="24"/>
        </w:rPr>
        <w:t>4</w:t>
      </w:r>
      <w:r w:rsidR="00010EAD">
        <w:rPr>
          <w:rFonts w:hint="eastAsia"/>
          <w:sz w:val="24"/>
        </w:rPr>
        <w:t>0</w:t>
      </w:r>
      <w:r w:rsidR="00010EAD">
        <w:rPr>
          <w:rFonts w:hint="eastAsia"/>
          <w:sz w:val="24"/>
        </w:rPr>
        <w:t>、预测方法很多，不同的预测方法往往有不同的适用范围，有的方法适用于长期预测，有的则适用于中、短期预测，等等。例如定性方法往往适合于（</w:t>
      </w:r>
      <w:r w:rsidR="00010EAD">
        <w:rPr>
          <w:rFonts w:hint="eastAsia"/>
          <w:sz w:val="24"/>
        </w:rPr>
        <w:t xml:space="preserve">    </w:t>
      </w:r>
      <w:r w:rsidR="00010EAD">
        <w:rPr>
          <w:sz w:val="24"/>
        </w:rPr>
        <w:t xml:space="preserve">  </w:t>
      </w:r>
      <w:r w:rsidR="00010EAD">
        <w:rPr>
          <w:rFonts w:hint="eastAsia"/>
          <w:sz w:val="24"/>
        </w:rPr>
        <w:t>）</w:t>
      </w:r>
    </w:p>
    <w:p w:rsidR="00010EAD" w:rsidRDefault="00010EAD" w:rsidP="00010EAD">
      <w:pPr>
        <w:snapToGrid w:val="0"/>
        <w:spacing w:line="400" w:lineRule="exact"/>
        <w:ind w:firstLineChars="100" w:firstLine="240"/>
        <w:rPr>
          <w:sz w:val="24"/>
          <w:szCs w:val="20"/>
        </w:rPr>
      </w:pPr>
      <w:r>
        <w:rPr>
          <w:sz w:val="24"/>
        </w:rPr>
        <w:t>A</w:t>
      </w:r>
      <w:r>
        <w:rPr>
          <w:rFonts w:hint="eastAsia"/>
          <w:sz w:val="24"/>
        </w:rPr>
        <w:t>、长期预测</w:t>
      </w:r>
      <w:r>
        <w:rPr>
          <w:sz w:val="24"/>
        </w:rPr>
        <w:t xml:space="preserve">        B</w:t>
      </w:r>
      <w:r>
        <w:rPr>
          <w:rFonts w:hint="eastAsia"/>
          <w:sz w:val="24"/>
        </w:rPr>
        <w:t>、中、短期预测</w:t>
      </w:r>
      <w:r>
        <w:rPr>
          <w:sz w:val="24"/>
        </w:rPr>
        <w:t xml:space="preserve">       C</w:t>
      </w:r>
      <w:r>
        <w:rPr>
          <w:rFonts w:hint="eastAsia"/>
          <w:sz w:val="24"/>
        </w:rPr>
        <w:t>、技术预测</w:t>
      </w:r>
      <w:r>
        <w:rPr>
          <w:sz w:val="24"/>
        </w:rPr>
        <w:t xml:space="preserve"> </w:t>
      </w:r>
    </w:p>
    <w:p w:rsidR="00010EAD" w:rsidRDefault="00632CE1" w:rsidP="00010EAD">
      <w:pPr>
        <w:snapToGrid w:val="0"/>
        <w:spacing w:line="400" w:lineRule="exact"/>
        <w:ind w:firstLineChars="100" w:firstLine="240"/>
        <w:rPr>
          <w:sz w:val="24"/>
          <w:szCs w:val="20"/>
        </w:rPr>
      </w:pPr>
      <w:r>
        <w:rPr>
          <w:sz w:val="24"/>
        </w:rPr>
        <w:t>4</w:t>
      </w:r>
      <w:r w:rsidR="00010EAD">
        <w:rPr>
          <w:rFonts w:hint="eastAsia"/>
          <w:sz w:val="24"/>
        </w:rPr>
        <w:t>1</w:t>
      </w:r>
      <w:r w:rsidR="00010EAD">
        <w:rPr>
          <w:rFonts w:hint="eastAsia"/>
          <w:sz w:val="24"/>
        </w:rPr>
        <w:t>、如果要对事物发展变化的未来趋势作出描述，例如对五年后技术变革方向进行预测，通常采用（</w:t>
      </w:r>
      <w:r w:rsidR="00010EAD">
        <w:rPr>
          <w:rFonts w:hint="eastAsia"/>
          <w:sz w:val="24"/>
        </w:rPr>
        <w:t xml:space="preserve">       </w:t>
      </w:r>
      <w:r w:rsidR="00010EAD">
        <w:rPr>
          <w:rFonts w:hint="eastAsia"/>
          <w:sz w:val="24"/>
        </w:rPr>
        <w:t>）的方法。</w:t>
      </w:r>
      <w:r w:rsidR="00010EAD">
        <w:rPr>
          <w:sz w:val="24"/>
        </w:rPr>
        <w:t xml:space="preserve">    </w:t>
      </w:r>
    </w:p>
    <w:p w:rsidR="00010EAD" w:rsidRDefault="00010EAD" w:rsidP="00010EAD">
      <w:pPr>
        <w:snapToGrid w:val="0"/>
        <w:spacing w:line="400" w:lineRule="exact"/>
        <w:ind w:firstLineChars="100" w:firstLine="240"/>
        <w:rPr>
          <w:sz w:val="24"/>
          <w:szCs w:val="20"/>
        </w:rPr>
      </w:pPr>
      <w:r>
        <w:rPr>
          <w:sz w:val="24"/>
        </w:rPr>
        <w:lastRenderedPageBreak/>
        <w:t>A</w:t>
      </w:r>
      <w:r>
        <w:rPr>
          <w:rFonts w:hint="eastAsia"/>
          <w:sz w:val="24"/>
        </w:rPr>
        <w:t>、市场预测</w:t>
      </w:r>
      <w:r>
        <w:rPr>
          <w:sz w:val="24"/>
        </w:rPr>
        <w:t xml:space="preserve">    B</w:t>
      </w:r>
      <w:r>
        <w:rPr>
          <w:rFonts w:hint="eastAsia"/>
          <w:sz w:val="24"/>
        </w:rPr>
        <w:t>、定性预测</w:t>
      </w:r>
      <w:r>
        <w:rPr>
          <w:sz w:val="24"/>
        </w:rPr>
        <w:t xml:space="preserve">    C</w:t>
      </w:r>
      <w:r>
        <w:rPr>
          <w:rFonts w:hint="eastAsia"/>
          <w:sz w:val="24"/>
        </w:rPr>
        <w:t>、定量预测</w:t>
      </w:r>
    </w:p>
    <w:p w:rsidR="00010EAD" w:rsidRDefault="00632CE1" w:rsidP="00010EAD">
      <w:pPr>
        <w:snapToGrid w:val="0"/>
        <w:spacing w:line="400" w:lineRule="exact"/>
        <w:ind w:firstLineChars="100" w:firstLine="240"/>
        <w:rPr>
          <w:sz w:val="24"/>
          <w:szCs w:val="20"/>
        </w:rPr>
      </w:pPr>
      <w:r>
        <w:rPr>
          <w:sz w:val="24"/>
        </w:rPr>
        <w:t>4</w:t>
      </w:r>
      <w:r w:rsidR="00010EAD">
        <w:rPr>
          <w:rFonts w:hint="eastAsia"/>
          <w:sz w:val="24"/>
        </w:rPr>
        <w:t>2</w:t>
      </w:r>
      <w:r w:rsidR="00010EAD">
        <w:rPr>
          <w:rFonts w:hint="eastAsia"/>
          <w:sz w:val="24"/>
        </w:rPr>
        <w:t>、在进行产品价格决策时，需要做的是（</w:t>
      </w:r>
      <w:r w:rsidR="00010EAD">
        <w:rPr>
          <w:sz w:val="24"/>
        </w:rPr>
        <w:t xml:space="preserve">      </w:t>
      </w:r>
      <w:r w:rsidR="00010EAD">
        <w:rPr>
          <w:rFonts w:hint="eastAsia"/>
          <w:sz w:val="24"/>
        </w:rPr>
        <w:t>）。</w:t>
      </w:r>
      <w:r w:rsidR="00010EAD">
        <w:rPr>
          <w:sz w:val="24"/>
        </w:rPr>
        <w:t xml:space="preserve">  </w:t>
      </w:r>
    </w:p>
    <w:p w:rsidR="00010EAD" w:rsidRDefault="00010EAD" w:rsidP="00010EAD">
      <w:pPr>
        <w:snapToGrid w:val="0"/>
        <w:spacing w:line="400" w:lineRule="exact"/>
        <w:ind w:firstLineChars="100" w:firstLine="240"/>
        <w:rPr>
          <w:sz w:val="24"/>
          <w:szCs w:val="20"/>
        </w:rPr>
      </w:pPr>
      <w:r>
        <w:rPr>
          <w:sz w:val="24"/>
        </w:rPr>
        <w:t>A</w:t>
      </w:r>
      <w:r>
        <w:rPr>
          <w:rFonts w:hint="eastAsia"/>
          <w:sz w:val="24"/>
        </w:rPr>
        <w:t>、长期预测</w:t>
      </w:r>
      <w:r>
        <w:rPr>
          <w:sz w:val="24"/>
        </w:rPr>
        <w:t xml:space="preserve">     B</w:t>
      </w:r>
      <w:r>
        <w:rPr>
          <w:rFonts w:hint="eastAsia"/>
          <w:sz w:val="24"/>
        </w:rPr>
        <w:t>、中期预测</w:t>
      </w:r>
      <w:r>
        <w:rPr>
          <w:sz w:val="24"/>
        </w:rPr>
        <w:t xml:space="preserve">    C</w:t>
      </w:r>
      <w:r>
        <w:rPr>
          <w:rFonts w:hint="eastAsia"/>
          <w:sz w:val="24"/>
        </w:rPr>
        <w:t>、短期预测</w:t>
      </w:r>
    </w:p>
    <w:p w:rsidR="00010EAD" w:rsidRDefault="00632CE1" w:rsidP="00010EAD">
      <w:pPr>
        <w:snapToGrid w:val="0"/>
        <w:spacing w:line="400" w:lineRule="exact"/>
        <w:ind w:firstLineChars="100" w:firstLine="240"/>
        <w:rPr>
          <w:sz w:val="24"/>
          <w:szCs w:val="20"/>
        </w:rPr>
      </w:pPr>
      <w:r>
        <w:rPr>
          <w:rFonts w:ascii="宋体"/>
          <w:sz w:val="24"/>
        </w:rPr>
        <w:t>4</w:t>
      </w:r>
      <w:r w:rsidR="00010EAD">
        <w:rPr>
          <w:rFonts w:ascii="宋体" w:hint="eastAsia"/>
          <w:sz w:val="24"/>
        </w:rPr>
        <w:t>3、例外决策，具有极大偶然性、随机性，又无先例可循且具有大量不确定性的决策活动，其方法和步骤也是难以程序化、标准化，不能重复使用的。这类决策属于（</w:t>
      </w:r>
      <w:r w:rsidR="00010EAD">
        <w:rPr>
          <w:rFonts w:ascii="宋体"/>
          <w:sz w:val="24"/>
        </w:rPr>
        <w:t xml:space="preserve"> </w:t>
      </w:r>
      <w:r w:rsidR="00010EAD">
        <w:rPr>
          <w:rFonts w:ascii="宋体" w:hint="eastAsia"/>
          <w:sz w:val="24"/>
        </w:rPr>
        <w:t xml:space="preserve">    </w:t>
      </w:r>
      <w:r w:rsidR="00010EAD">
        <w:rPr>
          <w:rFonts w:ascii="宋体"/>
          <w:sz w:val="24"/>
        </w:rPr>
        <w:t xml:space="preserve"> </w:t>
      </w:r>
      <w:r w:rsidR="00010EAD">
        <w:rPr>
          <w:rFonts w:ascii="宋体" w:hint="eastAsia"/>
          <w:sz w:val="24"/>
        </w:rPr>
        <w:t>）</w:t>
      </w:r>
    </w:p>
    <w:p w:rsidR="00010EAD" w:rsidRDefault="00010EAD" w:rsidP="00010EAD">
      <w:pPr>
        <w:snapToGrid w:val="0"/>
        <w:spacing w:line="400" w:lineRule="exact"/>
        <w:ind w:firstLineChars="100" w:firstLine="240"/>
        <w:rPr>
          <w:sz w:val="24"/>
          <w:szCs w:val="20"/>
        </w:rPr>
      </w:pPr>
      <w:r>
        <w:rPr>
          <w:sz w:val="24"/>
        </w:rPr>
        <w:t>A</w:t>
      </w:r>
      <w:r>
        <w:rPr>
          <w:rFonts w:hint="eastAsia"/>
          <w:sz w:val="24"/>
        </w:rPr>
        <w:t>、风险型决策</w:t>
      </w:r>
      <w:r>
        <w:rPr>
          <w:sz w:val="24"/>
        </w:rPr>
        <w:t xml:space="preserve">        B</w:t>
      </w:r>
      <w:r>
        <w:rPr>
          <w:rFonts w:hint="eastAsia"/>
          <w:sz w:val="24"/>
        </w:rPr>
        <w:t>、不确定型决策</w:t>
      </w:r>
      <w:r>
        <w:rPr>
          <w:sz w:val="24"/>
        </w:rPr>
        <w:t xml:space="preserve">       C</w:t>
      </w:r>
      <w:r>
        <w:rPr>
          <w:rFonts w:hint="eastAsia"/>
          <w:sz w:val="24"/>
        </w:rPr>
        <w:t>、非程序化决策</w:t>
      </w:r>
      <w:r>
        <w:rPr>
          <w:sz w:val="24"/>
        </w:rPr>
        <w:t xml:space="preserve"> </w:t>
      </w:r>
    </w:p>
    <w:p w:rsidR="00010EAD" w:rsidRDefault="00632CE1" w:rsidP="00010EAD">
      <w:pPr>
        <w:snapToGrid w:val="0"/>
        <w:spacing w:line="400" w:lineRule="exact"/>
        <w:ind w:firstLineChars="100" w:firstLine="240"/>
        <w:rPr>
          <w:rFonts w:ascii="宋体"/>
          <w:sz w:val="24"/>
          <w:szCs w:val="20"/>
        </w:rPr>
      </w:pPr>
      <w:r>
        <w:rPr>
          <w:sz w:val="24"/>
        </w:rPr>
        <w:t>4</w:t>
      </w:r>
      <w:r w:rsidR="00010EAD">
        <w:rPr>
          <w:rFonts w:hint="eastAsia"/>
          <w:sz w:val="24"/>
        </w:rPr>
        <w:t>4</w:t>
      </w:r>
      <w:r w:rsidR="00010EAD">
        <w:rPr>
          <w:rFonts w:hint="eastAsia"/>
          <w:sz w:val="24"/>
        </w:rPr>
        <w:t>、</w:t>
      </w:r>
      <w:r w:rsidR="00010EAD">
        <w:rPr>
          <w:rFonts w:ascii="宋体" w:hint="eastAsia"/>
          <w:sz w:val="24"/>
        </w:rPr>
        <w:t>业务决策，如任务的日常安排、常用物资的订货与采购等诸如此类的决策属于（</w:t>
      </w:r>
      <w:r w:rsidR="00010EAD">
        <w:rPr>
          <w:rFonts w:ascii="宋体"/>
          <w:sz w:val="24"/>
        </w:rPr>
        <w:t xml:space="preserve"> </w:t>
      </w:r>
      <w:r w:rsidR="00010EAD">
        <w:rPr>
          <w:rFonts w:ascii="宋体" w:hint="eastAsia"/>
          <w:sz w:val="24"/>
        </w:rPr>
        <w:t xml:space="preserve">    </w:t>
      </w:r>
      <w:r w:rsidR="00010EAD">
        <w:rPr>
          <w:rFonts w:ascii="宋体"/>
          <w:sz w:val="24"/>
        </w:rPr>
        <w:t xml:space="preserve"> </w:t>
      </w:r>
      <w:r w:rsidR="00010EAD">
        <w:rPr>
          <w:rFonts w:ascii="宋体" w:hint="eastAsia"/>
          <w:sz w:val="24"/>
        </w:rPr>
        <w:t>）</w:t>
      </w:r>
    </w:p>
    <w:p w:rsidR="00010EAD" w:rsidRDefault="00010EAD" w:rsidP="00010EAD">
      <w:pPr>
        <w:snapToGrid w:val="0"/>
        <w:spacing w:line="400" w:lineRule="exact"/>
        <w:ind w:firstLineChars="100" w:firstLine="240"/>
        <w:rPr>
          <w:sz w:val="24"/>
          <w:szCs w:val="20"/>
        </w:rPr>
      </w:pPr>
      <w:r>
        <w:rPr>
          <w:sz w:val="24"/>
        </w:rPr>
        <w:t>A</w:t>
      </w:r>
      <w:r>
        <w:rPr>
          <w:rFonts w:hint="eastAsia"/>
          <w:sz w:val="24"/>
        </w:rPr>
        <w:t>、风险型决策</w:t>
      </w:r>
      <w:r>
        <w:rPr>
          <w:sz w:val="24"/>
        </w:rPr>
        <w:t xml:space="preserve">        B</w:t>
      </w:r>
      <w:r>
        <w:rPr>
          <w:rFonts w:hint="eastAsia"/>
          <w:sz w:val="24"/>
        </w:rPr>
        <w:t>、不确定型决策</w:t>
      </w:r>
      <w:r>
        <w:rPr>
          <w:sz w:val="24"/>
        </w:rPr>
        <w:t xml:space="preserve">       C</w:t>
      </w:r>
      <w:r>
        <w:rPr>
          <w:rFonts w:hint="eastAsia"/>
          <w:sz w:val="24"/>
        </w:rPr>
        <w:t>、程序化决策</w:t>
      </w:r>
      <w:r>
        <w:rPr>
          <w:sz w:val="24"/>
        </w:rPr>
        <w:t xml:space="preserve">   </w:t>
      </w:r>
    </w:p>
    <w:p w:rsidR="00010EAD" w:rsidRDefault="00632CE1" w:rsidP="00010EAD">
      <w:pPr>
        <w:snapToGrid w:val="0"/>
        <w:spacing w:line="400" w:lineRule="exact"/>
        <w:ind w:firstLineChars="100" w:firstLine="240"/>
        <w:rPr>
          <w:sz w:val="24"/>
          <w:szCs w:val="20"/>
        </w:rPr>
      </w:pPr>
      <w:r>
        <w:rPr>
          <w:sz w:val="24"/>
        </w:rPr>
        <w:t>4</w:t>
      </w:r>
      <w:r w:rsidR="00010EAD">
        <w:rPr>
          <w:rFonts w:hint="eastAsia"/>
          <w:sz w:val="24"/>
        </w:rPr>
        <w:t>5</w:t>
      </w:r>
      <w:r w:rsidR="00010EAD">
        <w:rPr>
          <w:rFonts w:hint="eastAsia"/>
          <w:sz w:val="24"/>
        </w:rPr>
        <w:t>、假如</w:t>
      </w:r>
      <w:r w:rsidR="00010EAD">
        <w:rPr>
          <w:rFonts w:ascii="宋体" w:hint="eastAsia"/>
          <w:sz w:val="24"/>
        </w:rPr>
        <w:t>各种可行方案的条件大部分是已知的，且每个方案执行后可能出现几种结果，各种结果的概率已知，那么，这种决策属于（</w:t>
      </w:r>
      <w:r w:rsidR="00010EAD">
        <w:rPr>
          <w:rFonts w:ascii="宋体"/>
          <w:sz w:val="24"/>
        </w:rPr>
        <w:t xml:space="preserve"> </w:t>
      </w:r>
      <w:r w:rsidR="00010EAD">
        <w:rPr>
          <w:rFonts w:ascii="宋体" w:hint="eastAsia"/>
          <w:sz w:val="24"/>
        </w:rPr>
        <w:t xml:space="preserve">   </w:t>
      </w:r>
      <w:r w:rsidR="00010EAD">
        <w:rPr>
          <w:rFonts w:ascii="宋体"/>
          <w:sz w:val="24"/>
        </w:rPr>
        <w:t xml:space="preserve"> </w:t>
      </w:r>
      <w:r w:rsidR="00010EAD">
        <w:rPr>
          <w:rFonts w:ascii="宋体" w:hint="eastAsia"/>
          <w:sz w:val="24"/>
        </w:rPr>
        <w:t>）决策。</w:t>
      </w:r>
    </w:p>
    <w:p w:rsidR="00010EAD" w:rsidRDefault="00010EAD" w:rsidP="00010EAD">
      <w:pPr>
        <w:snapToGrid w:val="0"/>
        <w:spacing w:line="400" w:lineRule="exact"/>
        <w:ind w:firstLineChars="100" w:firstLine="240"/>
        <w:rPr>
          <w:sz w:val="24"/>
          <w:szCs w:val="20"/>
        </w:rPr>
      </w:pPr>
      <w:r>
        <w:rPr>
          <w:sz w:val="24"/>
        </w:rPr>
        <w:t>A</w:t>
      </w:r>
      <w:r>
        <w:rPr>
          <w:rFonts w:hint="eastAsia"/>
          <w:sz w:val="24"/>
        </w:rPr>
        <w:t>、风险型</w:t>
      </w:r>
      <w:r>
        <w:rPr>
          <w:sz w:val="24"/>
        </w:rPr>
        <w:t xml:space="preserve">         B</w:t>
      </w:r>
      <w:r>
        <w:rPr>
          <w:rFonts w:hint="eastAsia"/>
          <w:sz w:val="24"/>
        </w:rPr>
        <w:t>、不确定型</w:t>
      </w:r>
      <w:r>
        <w:rPr>
          <w:sz w:val="24"/>
        </w:rPr>
        <w:t xml:space="preserve">      C</w:t>
      </w:r>
      <w:r>
        <w:rPr>
          <w:rFonts w:hint="eastAsia"/>
          <w:sz w:val="24"/>
        </w:rPr>
        <w:t>、确定型</w:t>
      </w:r>
      <w:r>
        <w:rPr>
          <w:sz w:val="24"/>
        </w:rPr>
        <w:t xml:space="preserve">      </w:t>
      </w:r>
    </w:p>
    <w:p w:rsidR="00010EAD" w:rsidRDefault="00632CE1" w:rsidP="00010EAD">
      <w:pPr>
        <w:snapToGrid w:val="0"/>
        <w:spacing w:line="400" w:lineRule="exact"/>
        <w:ind w:firstLineChars="100" w:firstLine="240"/>
        <w:rPr>
          <w:sz w:val="24"/>
          <w:szCs w:val="20"/>
        </w:rPr>
      </w:pPr>
      <w:r>
        <w:rPr>
          <w:sz w:val="24"/>
        </w:rPr>
        <w:t>4</w:t>
      </w:r>
      <w:r w:rsidR="00010EAD">
        <w:rPr>
          <w:rFonts w:hint="eastAsia"/>
          <w:sz w:val="24"/>
        </w:rPr>
        <w:t>6</w:t>
      </w:r>
      <w:r w:rsidR="00010EAD">
        <w:rPr>
          <w:rFonts w:hint="eastAsia"/>
          <w:sz w:val="24"/>
        </w:rPr>
        <w:t>、</w:t>
      </w:r>
      <w:r w:rsidR="00010EAD">
        <w:rPr>
          <w:rFonts w:ascii="宋体" w:hint="eastAsia"/>
          <w:sz w:val="24"/>
        </w:rPr>
        <w:t xml:space="preserve">根据决策目标在决策中的地位和重要程度，一般将其分为三类：即必须达到的目标、希望完成的目标和不予重视的目标。其中，（    </w:t>
      </w:r>
      <w:r w:rsidR="00010EAD">
        <w:rPr>
          <w:rFonts w:ascii="宋体"/>
          <w:sz w:val="24"/>
        </w:rPr>
        <w:t xml:space="preserve">  </w:t>
      </w:r>
      <w:r w:rsidR="00010EAD">
        <w:rPr>
          <w:rFonts w:ascii="宋体" w:hint="eastAsia"/>
          <w:sz w:val="24"/>
        </w:rPr>
        <w:t>），对组织和决策是绝对重要的，完成它就意味着决策取得了成功。</w:t>
      </w:r>
    </w:p>
    <w:p w:rsidR="00010EAD" w:rsidRDefault="00010EAD" w:rsidP="00010EAD">
      <w:pPr>
        <w:snapToGrid w:val="0"/>
        <w:spacing w:line="400" w:lineRule="exact"/>
        <w:ind w:firstLineChars="100" w:firstLine="240"/>
        <w:rPr>
          <w:sz w:val="24"/>
          <w:szCs w:val="20"/>
        </w:rPr>
      </w:pPr>
      <w:r>
        <w:rPr>
          <w:sz w:val="24"/>
        </w:rPr>
        <w:t>A</w:t>
      </w:r>
      <w:r>
        <w:rPr>
          <w:rFonts w:hint="eastAsia"/>
          <w:sz w:val="24"/>
        </w:rPr>
        <w:t>、希望完成的目标</w:t>
      </w:r>
      <w:r>
        <w:rPr>
          <w:sz w:val="24"/>
        </w:rPr>
        <w:t xml:space="preserve">  </w:t>
      </w:r>
      <w:r>
        <w:rPr>
          <w:rFonts w:hint="eastAsia"/>
          <w:sz w:val="24"/>
        </w:rPr>
        <w:t xml:space="preserve"> </w:t>
      </w:r>
      <w:r>
        <w:rPr>
          <w:sz w:val="24"/>
        </w:rPr>
        <w:t>B</w:t>
      </w:r>
      <w:r>
        <w:rPr>
          <w:rFonts w:hint="eastAsia"/>
          <w:sz w:val="24"/>
        </w:rPr>
        <w:t>、</w:t>
      </w:r>
      <w:r>
        <w:rPr>
          <w:rFonts w:ascii="宋体" w:hint="eastAsia"/>
          <w:sz w:val="24"/>
        </w:rPr>
        <w:t xml:space="preserve">必须完成（达到）的目标  </w:t>
      </w:r>
      <w:r>
        <w:rPr>
          <w:sz w:val="24"/>
        </w:rPr>
        <w:t>C</w:t>
      </w:r>
      <w:r>
        <w:rPr>
          <w:rFonts w:hint="eastAsia"/>
          <w:sz w:val="24"/>
        </w:rPr>
        <w:t>、</w:t>
      </w:r>
      <w:r>
        <w:rPr>
          <w:sz w:val="24"/>
        </w:rPr>
        <w:t xml:space="preserve"> </w:t>
      </w:r>
      <w:r>
        <w:rPr>
          <w:rFonts w:hint="eastAsia"/>
          <w:sz w:val="24"/>
        </w:rPr>
        <w:t>不予重视的目标</w:t>
      </w:r>
    </w:p>
    <w:p w:rsidR="00010EAD" w:rsidRDefault="00632CE1" w:rsidP="00010EAD">
      <w:pPr>
        <w:snapToGrid w:val="0"/>
        <w:spacing w:line="400" w:lineRule="exact"/>
        <w:ind w:firstLineChars="100" w:firstLine="240"/>
        <w:rPr>
          <w:rFonts w:ascii="宋体"/>
          <w:sz w:val="24"/>
          <w:szCs w:val="20"/>
        </w:rPr>
      </w:pPr>
      <w:r>
        <w:rPr>
          <w:sz w:val="24"/>
        </w:rPr>
        <w:t>4</w:t>
      </w:r>
      <w:r w:rsidR="00010EAD">
        <w:rPr>
          <w:rFonts w:hint="eastAsia"/>
          <w:sz w:val="24"/>
        </w:rPr>
        <w:t>7</w:t>
      </w:r>
      <w:r w:rsidR="00010EAD">
        <w:rPr>
          <w:rFonts w:hint="eastAsia"/>
          <w:sz w:val="24"/>
        </w:rPr>
        <w:t>、</w:t>
      </w:r>
      <w:r w:rsidR="00010EAD">
        <w:rPr>
          <w:rFonts w:ascii="宋体" w:hint="eastAsia"/>
          <w:sz w:val="24"/>
        </w:rPr>
        <w:t xml:space="preserve">在确定决策目标时，要注意把目标建立在（  </w:t>
      </w:r>
      <w:r w:rsidR="00010EAD">
        <w:rPr>
          <w:rFonts w:ascii="宋体"/>
          <w:sz w:val="24"/>
        </w:rPr>
        <w:t xml:space="preserve">   </w:t>
      </w:r>
      <w:r w:rsidR="00010EAD">
        <w:rPr>
          <w:rFonts w:ascii="宋体" w:hint="eastAsia"/>
          <w:sz w:val="24"/>
        </w:rPr>
        <w:t>）的基础上。</w:t>
      </w:r>
      <w:r w:rsidR="00010EAD">
        <w:rPr>
          <w:rFonts w:ascii="宋体"/>
          <w:sz w:val="24"/>
        </w:rPr>
        <w:t xml:space="preserve"> </w:t>
      </w:r>
    </w:p>
    <w:p w:rsidR="00010EAD" w:rsidRDefault="00010EAD" w:rsidP="00010EAD">
      <w:pPr>
        <w:snapToGrid w:val="0"/>
        <w:spacing w:line="400" w:lineRule="exact"/>
        <w:ind w:firstLineChars="100" w:firstLine="240"/>
        <w:rPr>
          <w:sz w:val="24"/>
          <w:szCs w:val="20"/>
        </w:rPr>
      </w:pPr>
      <w:r>
        <w:rPr>
          <w:sz w:val="24"/>
        </w:rPr>
        <w:t>A</w:t>
      </w:r>
      <w:r>
        <w:rPr>
          <w:rFonts w:hint="eastAsia"/>
          <w:sz w:val="24"/>
        </w:rPr>
        <w:t>、</w:t>
      </w:r>
      <w:r>
        <w:rPr>
          <w:rFonts w:ascii="宋体" w:hint="eastAsia"/>
          <w:sz w:val="24"/>
        </w:rPr>
        <w:t>需要</w:t>
      </w:r>
      <w:r>
        <w:rPr>
          <w:sz w:val="24"/>
        </w:rPr>
        <w:t xml:space="preserve">        B</w:t>
      </w:r>
      <w:r>
        <w:rPr>
          <w:rFonts w:hint="eastAsia"/>
          <w:sz w:val="24"/>
        </w:rPr>
        <w:t>、</w:t>
      </w:r>
      <w:r>
        <w:rPr>
          <w:rFonts w:ascii="宋体" w:hint="eastAsia"/>
          <w:sz w:val="24"/>
        </w:rPr>
        <w:t>可能</w:t>
      </w:r>
      <w:r>
        <w:rPr>
          <w:sz w:val="24"/>
        </w:rPr>
        <w:t xml:space="preserve">       C</w:t>
      </w:r>
      <w:r>
        <w:rPr>
          <w:rFonts w:hint="eastAsia"/>
          <w:sz w:val="24"/>
        </w:rPr>
        <w:t>、</w:t>
      </w:r>
      <w:r>
        <w:rPr>
          <w:rFonts w:ascii="宋体" w:hint="eastAsia"/>
          <w:sz w:val="24"/>
        </w:rPr>
        <w:t>需要和可能</w:t>
      </w:r>
      <w:r>
        <w:rPr>
          <w:sz w:val="24"/>
        </w:rPr>
        <w:t xml:space="preserve">     </w:t>
      </w:r>
    </w:p>
    <w:p w:rsidR="00010EAD" w:rsidRDefault="00632CE1" w:rsidP="00010EAD">
      <w:pPr>
        <w:snapToGrid w:val="0"/>
        <w:spacing w:line="400" w:lineRule="exact"/>
        <w:ind w:firstLineChars="100" w:firstLine="240"/>
        <w:rPr>
          <w:sz w:val="24"/>
          <w:szCs w:val="20"/>
        </w:rPr>
      </w:pPr>
      <w:r>
        <w:rPr>
          <w:sz w:val="24"/>
        </w:rPr>
        <w:t>4</w:t>
      </w:r>
      <w:r w:rsidR="00010EAD">
        <w:rPr>
          <w:rFonts w:hint="eastAsia"/>
          <w:sz w:val="24"/>
        </w:rPr>
        <w:t>8</w:t>
      </w:r>
      <w:r w:rsidR="00010EAD">
        <w:rPr>
          <w:rFonts w:hint="eastAsia"/>
          <w:sz w:val="24"/>
        </w:rPr>
        <w:t>、用特尔菲法进行预测与决策，对专家人数的确定</w:t>
      </w:r>
      <w:r w:rsidR="00010EAD">
        <w:rPr>
          <w:rFonts w:ascii="宋体" w:hint="eastAsia"/>
          <w:sz w:val="24"/>
        </w:rPr>
        <w:t xml:space="preserve">要视所预测或决策问题的复杂性而定。人数太少会限制学科的代表性和权威性；人数太多则难以组织。一般以（   </w:t>
      </w:r>
      <w:r w:rsidR="00010EAD">
        <w:rPr>
          <w:rFonts w:ascii="宋体"/>
          <w:sz w:val="24"/>
        </w:rPr>
        <w:t xml:space="preserve">  </w:t>
      </w:r>
      <w:r w:rsidR="00010EAD">
        <w:rPr>
          <w:rFonts w:ascii="宋体" w:hint="eastAsia"/>
          <w:sz w:val="24"/>
        </w:rPr>
        <w:t>）人为宜。</w:t>
      </w:r>
    </w:p>
    <w:p w:rsidR="00010EAD" w:rsidRDefault="00010EAD" w:rsidP="00010EAD">
      <w:pPr>
        <w:snapToGrid w:val="0"/>
        <w:spacing w:line="400" w:lineRule="exact"/>
        <w:ind w:firstLineChars="100" w:firstLine="240"/>
        <w:rPr>
          <w:sz w:val="24"/>
          <w:szCs w:val="20"/>
        </w:rPr>
      </w:pPr>
      <w:r>
        <w:rPr>
          <w:sz w:val="24"/>
        </w:rPr>
        <w:t>A</w:t>
      </w:r>
      <w:r>
        <w:rPr>
          <w:rFonts w:hint="eastAsia"/>
          <w:sz w:val="24"/>
        </w:rPr>
        <w:t>、</w:t>
      </w:r>
      <w:r>
        <w:rPr>
          <w:sz w:val="24"/>
        </w:rPr>
        <w:t>5</w:t>
      </w:r>
      <w:r>
        <w:rPr>
          <w:rFonts w:ascii="宋体" w:hint="eastAsia"/>
          <w:sz w:val="24"/>
        </w:rPr>
        <w:t>～</w:t>
      </w:r>
      <w:r>
        <w:rPr>
          <w:rFonts w:ascii="宋体"/>
          <w:sz w:val="24"/>
        </w:rPr>
        <w:t>10</w:t>
      </w:r>
      <w:r>
        <w:rPr>
          <w:sz w:val="24"/>
        </w:rPr>
        <w:t xml:space="preserve">       B</w:t>
      </w:r>
      <w:r>
        <w:rPr>
          <w:rFonts w:hint="eastAsia"/>
          <w:sz w:val="24"/>
        </w:rPr>
        <w:t>、</w:t>
      </w:r>
      <w:r>
        <w:rPr>
          <w:rFonts w:ascii="宋体" w:hint="eastAsia"/>
          <w:sz w:val="24"/>
        </w:rPr>
        <w:t>10～15</w:t>
      </w:r>
      <w:r>
        <w:rPr>
          <w:rFonts w:ascii="宋体"/>
          <w:sz w:val="24"/>
        </w:rPr>
        <w:t xml:space="preserve"> </w:t>
      </w:r>
      <w:r>
        <w:rPr>
          <w:sz w:val="24"/>
        </w:rPr>
        <w:t xml:space="preserve">      C</w:t>
      </w:r>
      <w:r>
        <w:rPr>
          <w:rFonts w:hint="eastAsia"/>
          <w:sz w:val="24"/>
        </w:rPr>
        <w:t>、</w:t>
      </w:r>
      <w:r>
        <w:rPr>
          <w:rFonts w:ascii="宋体" w:hint="eastAsia"/>
          <w:sz w:val="24"/>
        </w:rPr>
        <w:t>15～20</w:t>
      </w:r>
    </w:p>
    <w:p w:rsidR="00010EAD" w:rsidRDefault="00632CE1" w:rsidP="00010EAD">
      <w:pPr>
        <w:snapToGrid w:val="0"/>
        <w:spacing w:line="400" w:lineRule="exact"/>
        <w:ind w:firstLineChars="100" w:firstLine="240"/>
        <w:rPr>
          <w:rFonts w:ascii="宋体"/>
          <w:sz w:val="24"/>
          <w:szCs w:val="20"/>
        </w:rPr>
      </w:pPr>
      <w:r>
        <w:rPr>
          <w:sz w:val="24"/>
        </w:rPr>
        <w:t>4</w:t>
      </w:r>
      <w:r w:rsidR="00010EAD">
        <w:rPr>
          <w:rFonts w:hint="eastAsia"/>
          <w:sz w:val="24"/>
        </w:rPr>
        <w:t>9</w:t>
      </w:r>
      <w:r w:rsidR="00010EAD">
        <w:rPr>
          <w:rFonts w:hint="eastAsia"/>
          <w:sz w:val="24"/>
        </w:rPr>
        <w:t>、</w:t>
      </w:r>
      <w:r w:rsidR="00010EAD">
        <w:rPr>
          <w:rFonts w:ascii="宋体" w:hint="eastAsia"/>
          <w:sz w:val="24"/>
        </w:rPr>
        <w:t>社会系统学派的代表巴纳德提出了构成组织的基本要素，它们包括：（</w:t>
      </w:r>
      <w:r w:rsidR="00010EAD">
        <w:rPr>
          <w:rFonts w:ascii="宋体"/>
          <w:sz w:val="24"/>
        </w:rPr>
        <w:t xml:space="preserve"> </w:t>
      </w:r>
      <w:r w:rsidR="00010EAD">
        <w:rPr>
          <w:rFonts w:ascii="宋体" w:hint="eastAsia"/>
          <w:sz w:val="24"/>
        </w:rPr>
        <w:t xml:space="preserve">  </w:t>
      </w:r>
      <w:r w:rsidR="00010EAD">
        <w:rPr>
          <w:rFonts w:ascii="宋体"/>
          <w:sz w:val="24"/>
        </w:rPr>
        <w:t xml:space="preserve"> </w:t>
      </w:r>
      <w:r w:rsidR="00010EAD">
        <w:rPr>
          <w:rFonts w:ascii="宋体" w:hint="eastAsia"/>
          <w:sz w:val="24"/>
        </w:rPr>
        <w:t>）</w:t>
      </w:r>
    </w:p>
    <w:p w:rsidR="00010EAD" w:rsidRDefault="00010EAD" w:rsidP="00010EAD">
      <w:pPr>
        <w:snapToGrid w:val="0"/>
        <w:spacing w:line="400" w:lineRule="exact"/>
        <w:ind w:firstLineChars="100" w:firstLine="240"/>
        <w:rPr>
          <w:sz w:val="24"/>
          <w:szCs w:val="20"/>
        </w:rPr>
      </w:pPr>
      <w:r>
        <w:rPr>
          <w:sz w:val="24"/>
        </w:rPr>
        <w:t>A</w:t>
      </w:r>
      <w:r>
        <w:rPr>
          <w:rFonts w:hint="eastAsia"/>
          <w:sz w:val="24"/>
        </w:rPr>
        <w:t>、</w:t>
      </w:r>
      <w:r>
        <w:rPr>
          <w:rFonts w:ascii="宋体" w:hint="eastAsia"/>
          <w:sz w:val="24"/>
        </w:rPr>
        <w:t>共同的目标，相互的协调，信息的交流</w:t>
      </w:r>
      <w:r>
        <w:rPr>
          <w:rFonts w:ascii="宋体"/>
          <w:sz w:val="24"/>
        </w:rPr>
        <w:t xml:space="preserve"> </w:t>
      </w:r>
      <w:r>
        <w:rPr>
          <w:sz w:val="24"/>
        </w:rPr>
        <w:t xml:space="preserve">                   </w:t>
      </w:r>
    </w:p>
    <w:p w:rsidR="00010EAD" w:rsidRDefault="00010EAD" w:rsidP="00010EAD">
      <w:pPr>
        <w:snapToGrid w:val="0"/>
        <w:spacing w:line="400" w:lineRule="exact"/>
        <w:ind w:firstLineChars="100" w:firstLine="240"/>
        <w:rPr>
          <w:rFonts w:ascii="宋体"/>
          <w:sz w:val="24"/>
          <w:szCs w:val="20"/>
        </w:rPr>
      </w:pPr>
      <w:r>
        <w:rPr>
          <w:sz w:val="24"/>
        </w:rPr>
        <w:t>B</w:t>
      </w:r>
      <w:r>
        <w:rPr>
          <w:rFonts w:hint="eastAsia"/>
          <w:sz w:val="24"/>
        </w:rPr>
        <w:t>、</w:t>
      </w:r>
      <w:r>
        <w:rPr>
          <w:rFonts w:ascii="宋体" w:hint="eastAsia"/>
          <w:sz w:val="24"/>
        </w:rPr>
        <w:t>共同的目标，合作的意愿，信息的交流</w:t>
      </w:r>
    </w:p>
    <w:p w:rsidR="00010EAD" w:rsidRDefault="00010EAD" w:rsidP="00010EAD">
      <w:pPr>
        <w:snapToGrid w:val="0"/>
        <w:spacing w:line="400" w:lineRule="exact"/>
        <w:ind w:firstLineChars="100" w:firstLine="240"/>
        <w:rPr>
          <w:sz w:val="24"/>
          <w:szCs w:val="20"/>
        </w:rPr>
      </w:pPr>
      <w:r>
        <w:rPr>
          <w:sz w:val="24"/>
        </w:rPr>
        <w:t>C</w:t>
      </w:r>
      <w:r>
        <w:rPr>
          <w:rFonts w:hint="eastAsia"/>
          <w:sz w:val="24"/>
        </w:rPr>
        <w:t>、</w:t>
      </w:r>
      <w:r>
        <w:rPr>
          <w:rFonts w:ascii="宋体" w:hint="eastAsia"/>
          <w:sz w:val="24"/>
        </w:rPr>
        <w:t>共同的目标，合作的意愿，情感的沟通</w:t>
      </w:r>
    </w:p>
    <w:p w:rsidR="00010EAD" w:rsidRDefault="00632CE1" w:rsidP="00010EAD">
      <w:pPr>
        <w:snapToGrid w:val="0"/>
        <w:spacing w:line="400" w:lineRule="exact"/>
        <w:ind w:firstLineChars="100" w:firstLine="240"/>
        <w:rPr>
          <w:rFonts w:ascii="宋体"/>
          <w:sz w:val="24"/>
          <w:szCs w:val="20"/>
        </w:rPr>
      </w:pPr>
      <w:r>
        <w:rPr>
          <w:sz w:val="24"/>
        </w:rPr>
        <w:t>5</w:t>
      </w:r>
      <w:r w:rsidR="00010EAD">
        <w:rPr>
          <w:rFonts w:hint="eastAsia"/>
          <w:sz w:val="24"/>
        </w:rPr>
        <w:t>0</w:t>
      </w:r>
      <w:r w:rsidR="00010EAD">
        <w:rPr>
          <w:rFonts w:hint="eastAsia"/>
          <w:sz w:val="24"/>
        </w:rPr>
        <w:t>、</w:t>
      </w:r>
      <w:r w:rsidR="00010EAD">
        <w:rPr>
          <w:rFonts w:ascii="宋体" w:hint="eastAsia"/>
          <w:sz w:val="24"/>
        </w:rPr>
        <w:t>德国社会学家马克思·韦伯在本世纪早期提出了理想的组织模式，即：所谓的</w:t>
      </w:r>
      <w:r w:rsidR="00010EAD">
        <w:rPr>
          <w:rFonts w:ascii="宋体"/>
          <w:sz w:val="24"/>
        </w:rPr>
        <w:t>“</w:t>
      </w:r>
      <w:r w:rsidR="00010EAD">
        <w:rPr>
          <w:rFonts w:ascii="宋体" w:hint="eastAsia"/>
          <w:sz w:val="24"/>
        </w:rPr>
        <w:t>理想行政组织</w:t>
      </w:r>
      <w:r w:rsidR="00010EAD">
        <w:rPr>
          <w:rFonts w:ascii="宋体"/>
          <w:sz w:val="24"/>
        </w:rPr>
        <w:t>”</w:t>
      </w:r>
      <w:r w:rsidR="00010EAD">
        <w:rPr>
          <w:rFonts w:ascii="宋体"/>
          <w:sz w:val="24"/>
        </w:rPr>
        <w:t xml:space="preserve"> </w:t>
      </w:r>
      <w:r w:rsidR="00010EAD">
        <w:rPr>
          <w:rFonts w:ascii="宋体" w:hint="eastAsia"/>
          <w:sz w:val="24"/>
        </w:rPr>
        <w:t>。韦伯主要依据（</w:t>
      </w:r>
      <w:r w:rsidR="00010EAD">
        <w:rPr>
          <w:rFonts w:ascii="宋体"/>
          <w:sz w:val="24"/>
        </w:rPr>
        <w:t xml:space="preserve"> </w:t>
      </w:r>
      <w:r w:rsidR="00010EAD">
        <w:rPr>
          <w:rFonts w:ascii="宋体" w:hint="eastAsia"/>
          <w:sz w:val="24"/>
        </w:rPr>
        <w:t xml:space="preserve">   </w:t>
      </w:r>
      <w:r w:rsidR="00010EAD">
        <w:rPr>
          <w:rFonts w:ascii="宋体"/>
          <w:sz w:val="24"/>
        </w:rPr>
        <w:t xml:space="preserve"> </w:t>
      </w:r>
      <w:r w:rsidR="00010EAD">
        <w:rPr>
          <w:rFonts w:ascii="宋体" w:hint="eastAsia"/>
          <w:sz w:val="24"/>
        </w:rPr>
        <w:t>）来描述他的理想的组织模式。</w:t>
      </w:r>
    </w:p>
    <w:p w:rsidR="00010EAD" w:rsidRDefault="00010EAD" w:rsidP="00010EAD">
      <w:pPr>
        <w:snapToGrid w:val="0"/>
        <w:spacing w:line="400" w:lineRule="exact"/>
        <w:ind w:firstLineChars="100" w:firstLine="240"/>
        <w:rPr>
          <w:sz w:val="24"/>
          <w:szCs w:val="20"/>
        </w:rPr>
      </w:pPr>
      <w:r>
        <w:rPr>
          <w:sz w:val="24"/>
        </w:rPr>
        <w:t>A</w:t>
      </w:r>
      <w:r>
        <w:rPr>
          <w:rFonts w:hint="eastAsia"/>
          <w:sz w:val="24"/>
        </w:rPr>
        <w:t>、劳动分工</w:t>
      </w:r>
      <w:r>
        <w:rPr>
          <w:sz w:val="24"/>
        </w:rPr>
        <w:t xml:space="preserve">            B</w:t>
      </w:r>
      <w:r>
        <w:rPr>
          <w:rFonts w:hint="eastAsia"/>
          <w:sz w:val="24"/>
        </w:rPr>
        <w:t>、职权等级</w:t>
      </w:r>
      <w:r>
        <w:rPr>
          <w:rFonts w:ascii="宋体"/>
          <w:sz w:val="24"/>
        </w:rPr>
        <w:t xml:space="preserve"> </w:t>
      </w:r>
      <w:r>
        <w:rPr>
          <w:sz w:val="24"/>
        </w:rPr>
        <w:t xml:space="preserve">        C</w:t>
      </w:r>
      <w:r>
        <w:rPr>
          <w:rFonts w:hint="eastAsia"/>
          <w:sz w:val="24"/>
        </w:rPr>
        <w:t>、</w:t>
      </w:r>
      <w:r>
        <w:rPr>
          <w:rFonts w:ascii="宋体" w:hint="eastAsia"/>
          <w:sz w:val="24"/>
        </w:rPr>
        <w:t>权威关系</w:t>
      </w:r>
      <w:r>
        <w:rPr>
          <w:rFonts w:ascii="宋体"/>
          <w:sz w:val="24"/>
        </w:rPr>
        <w:t xml:space="preserve"> </w:t>
      </w:r>
    </w:p>
    <w:p w:rsidR="00010EAD" w:rsidRDefault="00632CE1" w:rsidP="00010EAD">
      <w:pPr>
        <w:snapToGrid w:val="0"/>
        <w:spacing w:line="400" w:lineRule="exact"/>
        <w:ind w:firstLineChars="100" w:firstLine="240"/>
        <w:rPr>
          <w:rFonts w:ascii="宋体"/>
          <w:sz w:val="24"/>
          <w:szCs w:val="20"/>
        </w:rPr>
      </w:pPr>
      <w:r>
        <w:rPr>
          <w:sz w:val="24"/>
        </w:rPr>
        <w:t>5</w:t>
      </w:r>
      <w:r w:rsidR="00010EAD">
        <w:rPr>
          <w:rFonts w:hint="eastAsia"/>
          <w:sz w:val="24"/>
        </w:rPr>
        <w:t>1</w:t>
      </w:r>
      <w:r w:rsidR="00010EAD">
        <w:rPr>
          <w:rFonts w:hint="eastAsia"/>
          <w:sz w:val="24"/>
        </w:rPr>
        <w:t>、从</w:t>
      </w:r>
      <w:r w:rsidR="00010EAD">
        <w:rPr>
          <w:rFonts w:ascii="宋体" w:hint="eastAsia"/>
          <w:sz w:val="24"/>
        </w:rPr>
        <w:t>企业组织结构的含义可以得出：组织结构的核心内容是（</w:t>
      </w:r>
      <w:r w:rsidR="00010EAD">
        <w:rPr>
          <w:rFonts w:ascii="宋体"/>
          <w:sz w:val="24"/>
        </w:rPr>
        <w:t xml:space="preserve">  </w:t>
      </w:r>
      <w:r w:rsidR="00010EAD">
        <w:rPr>
          <w:rFonts w:ascii="宋体" w:hint="eastAsia"/>
          <w:sz w:val="24"/>
        </w:rPr>
        <w:t xml:space="preserve">   </w:t>
      </w:r>
      <w:r w:rsidR="00010EAD">
        <w:rPr>
          <w:rFonts w:ascii="宋体"/>
          <w:sz w:val="24"/>
        </w:rPr>
        <w:t xml:space="preserve"> </w:t>
      </w:r>
      <w:r w:rsidR="00010EAD">
        <w:rPr>
          <w:rFonts w:ascii="宋体" w:hint="eastAsia"/>
          <w:sz w:val="24"/>
        </w:rPr>
        <w:t>）</w:t>
      </w:r>
    </w:p>
    <w:p w:rsidR="00010EAD" w:rsidRDefault="00010EAD" w:rsidP="00010EAD">
      <w:pPr>
        <w:snapToGrid w:val="0"/>
        <w:spacing w:line="400" w:lineRule="exact"/>
        <w:ind w:firstLineChars="100" w:firstLine="240"/>
        <w:rPr>
          <w:rFonts w:ascii="宋体"/>
          <w:sz w:val="24"/>
          <w:szCs w:val="20"/>
        </w:rPr>
      </w:pPr>
      <w:r>
        <w:rPr>
          <w:sz w:val="24"/>
        </w:rPr>
        <w:t>A</w:t>
      </w:r>
      <w:r>
        <w:rPr>
          <w:rFonts w:hint="eastAsia"/>
          <w:sz w:val="24"/>
        </w:rPr>
        <w:t>、</w:t>
      </w:r>
      <w:r>
        <w:rPr>
          <w:rFonts w:ascii="宋体" w:hint="eastAsia"/>
          <w:sz w:val="24"/>
        </w:rPr>
        <w:t>职工的分工合作关系</w:t>
      </w:r>
      <w:r>
        <w:rPr>
          <w:rFonts w:ascii="宋体"/>
          <w:sz w:val="24"/>
        </w:rPr>
        <w:t xml:space="preserve"> </w:t>
      </w:r>
      <w:r>
        <w:rPr>
          <w:rFonts w:ascii="宋体" w:hint="eastAsia"/>
          <w:sz w:val="24"/>
        </w:rPr>
        <w:t xml:space="preserve"> </w:t>
      </w:r>
      <w:r>
        <w:rPr>
          <w:rFonts w:ascii="宋体" w:hint="eastAsia"/>
          <w:sz w:val="24"/>
          <w:szCs w:val="20"/>
        </w:rPr>
        <w:t xml:space="preserve"> </w:t>
      </w:r>
      <w:r>
        <w:rPr>
          <w:sz w:val="24"/>
        </w:rPr>
        <w:t>B</w:t>
      </w:r>
      <w:r>
        <w:rPr>
          <w:rFonts w:hint="eastAsia"/>
          <w:sz w:val="24"/>
        </w:rPr>
        <w:t>、</w:t>
      </w:r>
      <w:r>
        <w:rPr>
          <w:rFonts w:ascii="宋体" w:hint="eastAsia"/>
          <w:sz w:val="24"/>
        </w:rPr>
        <w:t>权责利关系的划分</w:t>
      </w:r>
      <w:r>
        <w:rPr>
          <w:rFonts w:ascii="宋体"/>
          <w:sz w:val="24"/>
        </w:rPr>
        <w:t xml:space="preserve">   </w:t>
      </w:r>
      <w:r>
        <w:rPr>
          <w:sz w:val="24"/>
        </w:rPr>
        <w:t>C</w:t>
      </w:r>
      <w:r>
        <w:rPr>
          <w:rFonts w:hint="eastAsia"/>
          <w:sz w:val="24"/>
        </w:rPr>
        <w:t>、企业目标</w:t>
      </w:r>
    </w:p>
    <w:p w:rsidR="00010EAD" w:rsidRDefault="00632CE1" w:rsidP="00010EAD">
      <w:pPr>
        <w:snapToGrid w:val="0"/>
        <w:spacing w:line="400" w:lineRule="exact"/>
        <w:ind w:firstLineChars="100" w:firstLine="240"/>
        <w:rPr>
          <w:sz w:val="24"/>
          <w:szCs w:val="20"/>
        </w:rPr>
      </w:pPr>
      <w:r>
        <w:rPr>
          <w:rFonts w:ascii="宋体"/>
          <w:sz w:val="24"/>
        </w:rPr>
        <w:t>5</w:t>
      </w:r>
      <w:r w:rsidR="00010EAD">
        <w:rPr>
          <w:rFonts w:ascii="宋体" w:hint="eastAsia"/>
          <w:sz w:val="24"/>
        </w:rPr>
        <w:t>2、责任、权力、利益三者之间不可分割，必须是协调的、平衡的和统一的。这就是组织工作中的（</w:t>
      </w:r>
      <w:r w:rsidR="00010EAD">
        <w:rPr>
          <w:rFonts w:ascii="宋体"/>
          <w:sz w:val="24"/>
        </w:rPr>
        <w:t xml:space="preserve"> </w:t>
      </w:r>
      <w:r w:rsidR="00010EAD">
        <w:rPr>
          <w:rFonts w:ascii="宋体" w:hint="eastAsia"/>
          <w:sz w:val="24"/>
        </w:rPr>
        <w:t xml:space="preserve">   </w:t>
      </w:r>
      <w:r w:rsidR="00010EAD">
        <w:rPr>
          <w:rFonts w:ascii="宋体"/>
          <w:sz w:val="24"/>
        </w:rPr>
        <w:t xml:space="preserve">  </w:t>
      </w:r>
      <w:r w:rsidR="00010EAD">
        <w:rPr>
          <w:rFonts w:ascii="宋体" w:hint="eastAsia"/>
          <w:sz w:val="24"/>
        </w:rPr>
        <w:t>）原则。</w:t>
      </w:r>
    </w:p>
    <w:p w:rsidR="00010EAD" w:rsidRDefault="00010EAD" w:rsidP="00010EAD">
      <w:pPr>
        <w:snapToGrid w:val="0"/>
        <w:spacing w:line="400" w:lineRule="exact"/>
        <w:ind w:firstLineChars="100" w:firstLine="240"/>
        <w:rPr>
          <w:rFonts w:ascii="宋体"/>
          <w:sz w:val="24"/>
          <w:szCs w:val="20"/>
        </w:rPr>
      </w:pPr>
      <w:r>
        <w:rPr>
          <w:sz w:val="24"/>
        </w:rPr>
        <w:lastRenderedPageBreak/>
        <w:t>A</w:t>
      </w:r>
      <w:r>
        <w:rPr>
          <w:rFonts w:hint="eastAsia"/>
          <w:sz w:val="24"/>
        </w:rPr>
        <w:t>、责权利相结合</w:t>
      </w:r>
      <w:r>
        <w:rPr>
          <w:sz w:val="24"/>
        </w:rPr>
        <w:t xml:space="preserve">         B</w:t>
      </w:r>
      <w:r>
        <w:rPr>
          <w:rFonts w:hint="eastAsia"/>
          <w:sz w:val="24"/>
        </w:rPr>
        <w:t>、分工协作</w:t>
      </w:r>
      <w:r>
        <w:rPr>
          <w:rFonts w:ascii="宋体"/>
          <w:sz w:val="24"/>
        </w:rPr>
        <w:t xml:space="preserve">         </w:t>
      </w:r>
      <w:r>
        <w:rPr>
          <w:sz w:val="24"/>
        </w:rPr>
        <w:t>C</w:t>
      </w:r>
      <w:r>
        <w:rPr>
          <w:rFonts w:hint="eastAsia"/>
          <w:sz w:val="24"/>
        </w:rPr>
        <w:t>、目标任务</w:t>
      </w:r>
    </w:p>
    <w:p w:rsidR="00010EAD" w:rsidRDefault="00632CE1" w:rsidP="00010EAD">
      <w:pPr>
        <w:snapToGrid w:val="0"/>
        <w:spacing w:line="400" w:lineRule="exact"/>
        <w:ind w:firstLineChars="100" w:firstLine="240"/>
        <w:rPr>
          <w:rFonts w:ascii="宋体"/>
          <w:sz w:val="24"/>
          <w:szCs w:val="20"/>
        </w:rPr>
      </w:pPr>
      <w:r>
        <w:rPr>
          <w:sz w:val="24"/>
        </w:rPr>
        <w:t>5</w:t>
      </w:r>
      <w:r w:rsidR="00010EAD">
        <w:rPr>
          <w:rFonts w:hint="eastAsia"/>
          <w:sz w:val="24"/>
        </w:rPr>
        <w:t>3</w:t>
      </w:r>
      <w:r w:rsidR="00010EAD">
        <w:rPr>
          <w:rFonts w:hint="eastAsia"/>
          <w:sz w:val="24"/>
        </w:rPr>
        <w:t>、</w:t>
      </w:r>
      <w:r w:rsidR="00010EAD">
        <w:rPr>
          <w:rFonts w:ascii="宋体" w:hint="eastAsia"/>
          <w:sz w:val="24"/>
        </w:rPr>
        <w:t>管理幅度是指一个主管能够直接有效地指挥下属成员的数目。经研究发现，高层管理人员的管理幅度通常以（</w:t>
      </w:r>
      <w:r w:rsidR="00010EAD">
        <w:rPr>
          <w:rFonts w:ascii="宋体"/>
          <w:sz w:val="24"/>
        </w:rPr>
        <w:t xml:space="preserve"> </w:t>
      </w:r>
      <w:r w:rsidR="00010EAD">
        <w:rPr>
          <w:rFonts w:ascii="宋体" w:hint="eastAsia"/>
          <w:sz w:val="24"/>
        </w:rPr>
        <w:t xml:space="preserve">    </w:t>
      </w:r>
      <w:r w:rsidR="00010EAD">
        <w:rPr>
          <w:rFonts w:ascii="宋体"/>
          <w:sz w:val="24"/>
        </w:rPr>
        <w:t xml:space="preserve"> </w:t>
      </w:r>
      <w:r w:rsidR="00010EAD">
        <w:rPr>
          <w:rFonts w:ascii="宋体" w:hint="eastAsia"/>
          <w:sz w:val="24"/>
        </w:rPr>
        <w:t>）较为合适。</w:t>
      </w:r>
    </w:p>
    <w:p w:rsidR="00010EAD" w:rsidRDefault="00010EAD" w:rsidP="00010EAD">
      <w:pPr>
        <w:snapToGrid w:val="0"/>
        <w:spacing w:line="400" w:lineRule="exact"/>
        <w:ind w:firstLineChars="100" w:firstLine="240"/>
        <w:rPr>
          <w:rFonts w:ascii="宋体"/>
          <w:sz w:val="24"/>
          <w:szCs w:val="20"/>
        </w:rPr>
      </w:pPr>
      <w:r>
        <w:rPr>
          <w:sz w:val="24"/>
        </w:rPr>
        <w:t>A</w:t>
      </w:r>
      <w:r>
        <w:rPr>
          <w:rFonts w:hint="eastAsia"/>
          <w:sz w:val="24"/>
        </w:rPr>
        <w:t>、</w:t>
      </w:r>
      <w:r>
        <w:rPr>
          <w:rFonts w:ascii="宋体" w:hint="eastAsia"/>
          <w:sz w:val="24"/>
        </w:rPr>
        <w:t>4～8人</w:t>
      </w:r>
      <w:r>
        <w:rPr>
          <w:sz w:val="24"/>
        </w:rPr>
        <w:t xml:space="preserve">          B</w:t>
      </w:r>
      <w:r>
        <w:rPr>
          <w:rFonts w:hint="eastAsia"/>
          <w:sz w:val="24"/>
        </w:rPr>
        <w:t>、</w:t>
      </w:r>
      <w:r>
        <w:rPr>
          <w:rFonts w:ascii="宋体" w:hint="eastAsia"/>
          <w:sz w:val="24"/>
        </w:rPr>
        <w:t>6～8人</w:t>
      </w:r>
      <w:r>
        <w:rPr>
          <w:rFonts w:ascii="宋体"/>
          <w:sz w:val="24"/>
        </w:rPr>
        <w:t xml:space="preserve">       </w:t>
      </w:r>
      <w:r>
        <w:rPr>
          <w:sz w:val="24"/>
        </w:rPr>
        <w:t>C</w:t>
      </w:r>
      <w:r>
        <w:rPr>
          <w:rFonts w:hint="eastAsia"/>
          <w:sz w:val="24"/>
        </w:rPr>
        <w:t>、</w:t>
      </w:r>
      <w:r>
        <w:rPr>
          <w:rFonts w:ascii="宋体" w:hint="eastAsia"/>
          <w:sz w:val="24"/>
        </w:rPr>
        <w:t>8～10人</w:t>
      </w:r>
      <w:r>
        <w:rPr>
          <w:sz w:val="24"/>
        </w:rPr>
        <w:t xml:space="preserve"> </w:t>
      </w:r>
    </w:p>
    <w:p w:rsidR="00010EAD" w:rsidRDefault="00632CE1" w:rsidP="00010EAD">
      <w:pPr>
        <w:snapToGrid w:val="0"/>
        <w:spacing w:line="400" w:lineRule="exact"/>
        <w:ind w:firstLineChars="100" w:firstLine="240"/>
        <w:rPr>
          <w:sz w:val="24"/>
          <w:szCs w:val="20"/>
        </w:rPr>
      </w:pPr>
      <w:r>
        <w:rPr>
          <w:sz w:val="24"/>
        </w:rPr>
        <w:t>54</w:t>
      </w:r>
      <w:r w:rsidR="00010EAD">
        <w:rPr>
          <w:rFonts w:hint="eastAsia"/>
          <w:sz w:val="24"/>
        </w:rPr>
        <w:t>、</w:t>
      </w:r>
      <w:r w:rsidR="00010EAD">
        <w:rPr>
          <w:rFonts w:ascii="宋体" w:hint="eastAsia"/>
          <w:sz w:val="24"/>
        </w:rPr>
        <w:t>授权时应依被授权者才能和知识水平高低而定。这就是授权的（</w:t>
      </w:r>
      <w:r w:rsidR="00010EAD">
        <w:rPr>
          <w:rFonts w:ascii="宋体"/>
          <w:sz w:val="24"/>
        </w:rPr>
        <w:t xml:space="preserve"> </w:t>
      </w:r>
      <w:r w:rsidR="00010EAD">
        <w:rPr>
          <w:rFonts w:ascii="宋体" w:hint="eastAsia"/>
          <w:sz w:val="24"/>
        </w:rPr>
        <w:t xml:space="preserve">   ）原则。</w:t>
      </w:r>
      <w:r w:rsidR="00010EAD">
        <w:rPr>
          <w:rFonts w:ascii="宋体"/>
          <w:sz w:val="24"/>
        </w:rPr>
        <w:t xml:space="preserve"> </w:t>
      </w:r>
    </w:p>
    <w:p w:rsidR="00010EAD" w:rsidRDefault="00010EAD" w:rsidP="00010EAD">
      <w:pPr>
        <w:snapToGrid w:val="0"/>
        <w:spacing w:line="400" w:lineRule="exact"/>
        <w:ind w:firstLineChars="100" w:firstLine="240"/>
        <w:rPr>
          <w:sz w:val="24"/>
          <w:szCs w:val="20"/>
        </w:rPr>
      </w:pPr>
      <w:r>
        <w:rPr>
          <w:sz w:val="24"/>
        </w:rPr>
        <w:t>A</w:t>
      </w:r>
      <w:r>
        <w:rPr>
          <w:rFonts w:hint="eastAsia"/>
          <w:sz w:val="24"/>
        </w:rPr>
        <w:t>、</w:t>
      </w:r>
      <w:r>
        <w:rPr>
          <w:rFonts w:ascii="宋体" w:hint="eastAsia"/>
          <w:sz w:val="24"/>
        </w:rPr>
        <w:t>因事设人，视能授权</w:t>
      </w:r>
      <w:r>
        <w:rPr>
          <w:rFonts w:ascii="宋体"/>
          <w:sz w:val="24"/>
        </w:rPr>
        <w:t xml:space="preserve"> </w:t>
      </w:r>
      <w:r>
        <w:rPr>
          <w:sz w:val="24"/>
        </w:rPr>
        <w:t xml:space="preserve">    B</w:t>
      </w:r>
      <w:r>
        <w:rPr>
          <w:rFonts w:hint="eastAsia"/>
          <w:sz w:val="24"/>
        </w:rPr>
        <w:t>、因人设职，</w:t>
      </w:r>
      <w:r>
        <w:rPr>
          <w:rFonts w:ascii="宋体" w:hint="eastAsia"/>
          <w:sz w:val="24"/>
        </w:rPr>
        <w:t>视能授权</w:t>
      </w:r>
      <w:r>
        <w:rPr>
          <w:rFonts w:ascii="宋体"/>
          <w:sz w:val="24"/>
        </w:rPr>
        <w:t xml:space="preserve"> </w:t>
      </w:r>
      <w:r>
        <w:rPr>
          <w:sz w:val="24"/>
        </w:rPr>
        <w:t xml:space="preserve"> </w:t>
      </w:r>
      <w:r>
        <w:rPr>
          <w:rFonts w:ascii="宋体"/>
          <w:sz w:val="24"/>
        </w:rPr>
        <w:t xml:space="preserve">    </w:t>
      </w:r>
      <w:r>
        <w:rPr>
          <w:sz w:val="24"/>
        </w:rPr>
        <w:t>C</w:t>
      </w:r>
      <w:r>
        <w:rPr>
          <w:rFonts w:hint="eastAsia"/>
          <w:sz w:val="24"/>
        </w:rPr>
        <w:t>、任人唯贤</w:t>
      </w:r>
      <w:r>
        <w:rPr>
          <w:rFonts w:ascii="宋体"/>
          <w:sz w:val="24"/>
        </w:rPr>
        <w:t xml:space="preserve"> </w:t>
      </w:r>
    </w:p>
    <w:p w:rsidR="00010EAD" w:rsidRDefault="00632CE1" w:rsidP="00010EAD">
      <w:pPr>
        <w:snapToGrid w:val="0"/>
        <w:spacing w:line="400" w:lineRule="exact"/>
        <w:ind w:firstLineChars="100" w:firstLine="240"/>
        <w:rPr>
          <w:sz w:val="24"/>
          <w:szCs w:val="20"/>
        </w:rPr>
      </w:pPr>
      <w:r>
        <w:rPr>
          <w:sz w:val="24"/>
        </w:rPr>
        <w:t>5</w:t>
      </w:r>
      <w:r w:rsidR="00010EAD">
        <w:rPr>
          <w:rFonts w:hint="eastAsia"/>
          <w:sz w:val="24"/>
        </w:rPr>
        <w:t>5</w:t>
      </w:r>
      <w:r w:rsidR="00010EAD">
        <w:rPr>
          <w:rFonts w:hint="eastAsia"/>
          <w:sz w:val="24"/>
        </w:rPr>
        <w:t>、</w:t>
      </w:r>
      <w:r w:rsidR="00010EAD">
        <w:rPr>
          <w:rFonts w:ascii="宋体" w:hint="eastAsia"/>
          <w:sz w:val="24"/>
        </w:rPr>
        <w:t>管理者授权时，必须向被授权人明确所授事项的任务目标及权责范围，亦即授权的（</w:t>
      </w:r>
      <w:r w:rsidR="00010EAD">
        <w:rPr>
          <w:rFonts w:ascii="宋体"/>
          <w:sz w:val="24"/>
        </w:rPr>
        <w:t xml:space="preserve"> </w:t>
      </w:r>
      <w:r w:rsidR="00010EAD">
        <w:rPr>
          <w:rFonts w:ascii="宋体" w:hint="eastAsia"/>
          <w:sz w:val="24"/>
        </w:rPr>
        <w:t xml:space="preserve">   </w:t>
      </w:r>
      <w:r w:rsidR="00010EAD">
        <w:rPr>
          <w:rFonts w:ascii="宋体"/>
          <w:sz w:val="24"/>
        </w:rPr>
        <w:t xml:space="preserve"> </w:t>
      </w:r>
      <w:r w:rsidR="00010EAD">
        <w:rPr>
          <w:rFonts w:ascii="宋体" w:hint="eastAsia"/>
          <w:sz w:val="24"/>
        </w:rPr>
        <w:t>）原则。</w:t>
      </w:r>
      <w:r w:rsidR="00010EAD">
        <w:rPr>
          <w:rFonts w:ascii="宋体"/>
          <w:sz w:val="24"/>
        </w:rPr>
        <w:t xml:space="preserve"> </w:t>
      </w:r>
      <w:r w:rsidR="00010EAD">
        <w:rPr>
          <w:sz w:val="24"/>
        </w:rPr>
        <w:t>A</w:t>
      </w:r>
      <w:r w:rsidR="00010EAD">
        <w:rPr>
          <w:rFonts w:hint="eastAsia"/>
          <w:sz w:val="24"/>
        </w:rPr>
        <w:t>、</w:t>
      </w:r>
      <w:r w:rsidR="00010EAD">
        <w:rPr>
          <w:rFonts w:ascii="宋体" w:hint="eastAsia"/>
          <w:sz w:val="24"/>
        </w:rPr>
        <w:t>明确责任</w:t>
      </w:r>
      <w:r w:rsidR="00010EAD">
        <w:rPr>
          <w:rFonts w:ascii="宋体"/>
          <w:sz w:val="24"/>
        </w:rPr>
        <w:t xml:space="preserve">   </w:t>
      </w:r>
      <w:r w:rsidR="00010EAD">
        <w:rPr>
          <w:sz w:val="24"/>
        </w:rPr>
        <w:t>B</w:t>
      </w:r>
      <w:r w:rsidR="00010EAD">
        <w:rPr>
          <w:rFonts w:hint="eastAsia"/>
          <w:sz w:val="24"/>
        </w:rPr>
        <w:t>、目标明确</w:t>
      </w:r>
      <w:r w:rsidR="00010EAD">
        <w:rPr>
          <w:sz w:val="24"/>
        </w:rPr>
        <w:t xml:space="preserve">   C</w:t>
      </w:r>
      <w:r w:rsidR="00010EAD">
        <w:rPr>
          <w:rFonts w:hint="eastAsia"/>
          <w:sz w:val="24"/>
        </w:rPr>
        <w:t>、权责对等</w:t>
      </w:r>
      <w:r w:rsidR="00010EAD">
        <w:rPr>
          <w:sz w:val="24"/>
        </w:rPr>
        <w:t xml:space="preserve"> </w:t>
      </w:r>
    </w:p>
    <w:p w:rsidR="00010EAD" w:rsidRDefault="00632CE1" w:rsidP="00010EAD">
      <w:pPr>
        <w:snapToGrid w:val="0"/>
        <w:spacing w:line="400" w:lineRule="exact"/>
        <w:ind w:firstLineChars="100" w:firstLine="240"/>
        <w:rPr>
          <w:sz w:val="24"/>
          <w:szCs w:val="20"/>
        </w:rPr>
      </w:pPr>
      <w:r>
        <w:rPr>
          <w:sz w:val="24"/>
        </w:rPr>
        <w:t>5</w:t>
      </w:r>
      <w:r w:rsidR="00010EAD">
        <w:rPr>
          <w:rFonts w:hint="eastAsia"/>
          <w:sz w:val="24"/>
        </w:rPr>
        <w:t>6</w:t>
      </w:r>
      <w:r w:rsidR="00010EAD">
        <w:rPr>
          <w:rFonts w:hint="eastAsia"/>
          <w:sz w:val="24"/>
        </w:rPr>
        <w:t>、</w:t>
      </w:r>
      <w:r w:rsidR="00010EAD">
        <w:rPr>
          <w:rFonts w:ascii="宋体" w:hint="eastAsia"/>
          <w:sz w:val="24"/>
        </w:rPr>
        <w:t>为了充分运用用管理者的专业知识和技能，有利于组织专业化生产和经营，常常采用（</w:t>
      </w:r>
      <w:r w:rsidR="00010EAD">
        <w:rPr>
          <w:rFonts w:ascii="宋体"/>
          <w:sz w:val="24"/>
        </w:rPr>
        <w:t xml:space="preserve"> </w:t>
      </w:r>
      <w:r w:rsidR="00010EAD">
        <w:rPr>
          <w:rFonts w:ascii="宋体" w:hint="eastAsia"/>
          <w:sz w:val="24"/>
        </w:rPr>
        <w:t xml:space="preserve">    </w:t>
      </w:r>
      <w:r w:rsidR="00010EAD">
        <w:rPr>
          <w:rFonts w:ascii="宋体"/>
          <w:sz w:val="24"/>
        </w:rPr>
        <w:t xml:space="preserve"> </w:t>
      </w:r>
      <w:r w:rsidR="00010EAD">
        <w:rPr>
          <w:rFonts w:ascii="宋体" w:hint="eastAsia"/>
          <w:sz w:val="24"/>
        </w:rPr>
        <w:t>）部门的方法。</w:t>
      </w:r>
      <w:r w:rsidR="00010EAD">
        <w:rPr>
          <w:rFonts w:ascii="宋体"/>
          <w:sz w:val="24"/>
        </w:rPr>
        <w:t xml:space="preserve"> </w:t>
      </w:r>
    </w:p>
    <w:p w:rsidR="00010EAD" w:rsidRDefault="00010EAD" w:rsidP="00010EAD">
      <w:pPr>
        <w:snapToGrid w:val="0"/>
        <w:spacing w:line="400" w:lineRule="exact"/>
        <w:ind w:firstLineChars="100" w:firstLine="240"/>
        <w:rPr>
          <w:sz w:val="24"/>
          <w:szCs w:val="20"/>
        </w:rPr>
      </w:pPr>
      <w:r>
        <w:rPr>
          <w:rFonts w:ascii="宋体" w:hint="eastAsia"/>
          <w:sz w:val="24"/>
        </w:rPr>
        <w:t>A、按产品划分</w:t>
      </w:r>
      <w:r>
        <w:rPr>
          <w:rFonts w:ascii="宋体"/>
          <w:sz w:val="24"/>
        </w:rPr>
        <w:t xml:space="preserve">         </w:t>
      </w:r>
      <w:r>
        <w:rPr>
          <w:sz w:val="24"/>
        </w:rPr>
        <w:t>B</w:t>
      </w:r>
      <w:r>
        <w:rPr>
          <w:rFonts w:hint="eastAsia"/>
          <w:sz w:val="24"/>
        </w:rPr>
        <w:t>、</w:t>
      </w:r>
      <w:r>
        <w:rPr>
          <w:sz w:val="24"/>
        </w:rPr>
        <w:t xml:space="preserve"> </w:t>
      </w:r>
      <w:r>
        <w:rPr>
          <w:rFonts w:hint="eastAsia"/>
          <w:sz w:val="24"/>
        </w:rPr>
        <w:t>按职能划分</w:t>
      </w:r>
      <w:r>
        <w:rPr>
          <w:rFonts w:ascii="宋体"/>
          <w:sz w:val="24"/>
        </w:rPr>
        <w:t xml:space="preserve">     </w:t>
      </w:r>
      <w:r>
        <w:rPr>
          <w:sz w:val="24"/>
        </w:rPr>
        <w:t>C</w:t>
      </w:r>
      <w:r>
        <w:rPr>
          <w:rFonts w:hint="eastAsia"/>
          <w:sz w:val="24"/>
        </w:rPr>
        <w:t>、按专业划分</w:t>
      </w:r>
    </w:p>
    <w:p w:rsidR="00010EAD" w:rsidRDefault="00632CE1" w:rsidP="00010EAD">
      <w:pPr>
        <w:snapToGrid w:val="0"/>
        <w:spacing w:line="400" w:lineRule="exact"/>
        <w:ind w:firstLineChars="100" w:firstLine="240"/>
        <w:rPr>
          <w:sz w:val="24"/>
          <w:szCs w:val="20"/>
        </w:rPr>
      </w:pPr>
      <w:r>
        <w:rPr>
          <w:sz w:val="24"/>
        </w:rPr>
        <w:t>5</w:t>
      </w:r>
      <w:r w:rsidR="00010EAD">
        <w:rPr>
          <w:rFonts w:hint="eastAsia"/>
          <w:sz w:val="24"/>
        </w:rPr>
        <w:t>7</w:t>
      </w:r>
      <w:r w:rsidR="00010EAD">
        <w:rPr>
          <w:rFonts w:hint="eastAsia"/>
          <w:sz w:val="24"/>
        </w:rPr>
        <w:t>、以</w:t>
      </w:r>
      <w:r w:rsidR="00010EAD">
        <w:rPr>
          <w:rFonts w:ascii="宋体" w:hint="eastAsia"/>
          <w:sz w:val="24"/>
        </w:rPr>
        <w:t>职位的空缺和实际工作的需要为出发点，以职位对人员的实际要求为标准，选拔、录用各类人员。这就是人员配备的（</w:t>
      </w:r>
      <w:r w:rsidR="00010EAD">
        <w:rPr>
          <w:rFonts w:ascii="宋体"/>
          <w:sz w:val="24"/>
        </w:rPr>
        <w:t xml:space="preserve"> </w:t>
      </w:r>
      <w:r w:rsidR="00010EAD">
        <w:rPr>
          <w:rFonts w:ascii="宋体" w:hint="eastAsia"/>
          <w:sz w:val="24"/>
        </w:rPr>
        <w:t xml:space="preserve">    </w:t>
      </w:r>
      <w:r w:rsidR="00010EAD">
        <w:rPr>
          <w:rFonts w:ascii="宋体"/>
          <w:sz w:val="24"/>
        </w:rPr>
        <w:t xml:space="preserve"> </w:t>
      </w:r>
      <w:r w:rsidR="00010EAD">
        <w:rPr>
          <w:rFonts w:ascii="宋体" w:hint="eastAsia"/>
          <w:sz w:val="24"/>
        </w:rPr>
        <w:t>）原则。</w:t>
      </w:r>
      <w:r w:rsidR="00010EAD">
        <w:rPr>
          <w:rFonts w:ascii="宋体"/>
          <w:sz w:val="24"/>
        </w:rPr>
        <w:t xml:space="preserve">  </w:t>
      </w:r>
    </w:p>
    <w:p w:rsidR="00010EAD" w:rsidRDefault="00010EAD" w:rsidP="00010EAD">
      <w:pPr>
        <w:snapToGrid w:val="0"/>
        <w:spacing w:line="400" w:lineRule="exact"/>
        <w:rPr>
          <w:sz w:val="24"/>
          <w:szCs w:val="20"/>
        </w:rPr>
      </w:pPr>
      <w:r>
        <w:rPr>
          <w:rFonts w:ascii="宋体" w:hint="eastAsia"/>
          <w:sz w:val="24"/>
        </w:rPr>
        <w:t xml:space="preserve">　A、因事择人</w:t>
      </w:r>
      <w:r>
        <w:rPr>
          <w:rFonts w:ascii="宋体"/>
          <w:sz w:val="24"/>
        </w:rPr>
        <w:t xml:space="preserve">        </w:t>
      </w:r>
      <w:r>
        <w:rPr>
          <w:sz w:val="24"/>
        </w:rPr>
        <w:t>B</w:t>
      </w:r>
      <w:r>
        <w:rPr>
          <w:rFonts w:hint="eastAsia"/>
          <w:sz w:val="24"/>
        </w:rPr>
        <w:t>、因人择事</w:t>
      </w:r>
      <w:r>
        <w:rPr>
          <w:sz w:val="24"/>
        </w:rPr>
        <w:t xml:space="preserve">      </w:t>
      </w:r>
      <w:r>
        <w:rPr>
          <w:rFonts w:ascii="宋体"/>
          <w:sz w:val="24"/>
        </w:rPr>
        <w:t xml:space="preserve"> </w:t>
      </w:r>
      <w:r>
        <w:rPr>
          <w:sz w:val="24"/>
        </w:rPr>
        <w:t>C</w:t>
      </w:r>
      <w:r>
        <w:rPr>
          <w:rFonts w:hint="eastAsia"/>
          <w:sz w:val="24"/>
        </w:rPr>
        <w:t>、量才使用</w:t>
      </w:r>
      <w:r>
        <w:rPr>
          <w:sz w:val="24"/>
        </w:rPr>
        <w:t xml:space="preserve"> </w:t>
      </w:r>
    </w:p>
    <w:p w:rsidR="00010EAD" w:rsidRDefault="00632CE1" w:rsidP="00010EAD">
      <w:pPr>
        <w:snapToGrid w:val="0"/>
        <w:spacing w:line="400" w:lineRule="exact"/>
        <w:ind w:firstLineChars="100" w:firstLine="240"/>
        <w:rPr>
          <w:sz w:val="24"/>
          <w:szCs w:val="20"/>
        </w:rPr>
      </w:pPr>
      <w:r>
        <w:rPr>
          <w:sz w:val="24"/>
        </w:rPr>
        <w:t>5</w:t>
      </w:r>
      <w:r w:rsidR="00010EAD">
        <w:rPr>
          <w:rFonts w:hint="eastAsia"/>
          <w:sz w:val="24"/>
        </w:rPr>
        <w:t>8</w:t>
      </w:r>
      <w:r w:rsidR="00010EAD">
        <w:rPr>
          <w:rFonts w:hint="eastAsia"/>
          <w:sz w:val="24"/>
        </w:rPr>
        <w:t>、</w:t>
      </w:r>
      <w:r w:rsidR="00010EAD">
        <w:rPr>
          <w:rFonts w:ascii="宋体" w:hint="eastAsia"/>
          <w:sz w:val="24"/>
        </w:rPr>
        <w:t>行为科学个别差异原则告诉我们，人的差异是客观存在的，一个人只有处在最能发挥其才能的岗位上，才能干得最好。因此，要根据每个人的能力大小而安排合适的岗位。这就是人员配备的（       ）原则。</w:t>
      </w:r>
      <w:r w:rsidR="00010EAD">
        <w:rPr>
          <w:rFonts w:ascii="宋体"/>
          <w:sz w:val="24"/>
        </w:rPr>
        <w:t xml:space="preserve"> </w:t>
      </w:r>
    </w:p>
    <w:p w:rsidR="00010EAD" w:rsidRDefault="00010EAD" w:rsidP="00010EAD">
      <w:pPr>
        <w:snapToGrid w:val="0"/>
        <w:spacing w:line="400" w:lineRule="exact"/>
        <w:rPr>
          <w:sz w:val="24"/>
          <w:szCs w:val="20"/>
        </w:rPr>
      </w:pPr>
      <w:r>
        <w:rPr>
          <w:rFonts w:ascii="宋体" w:hint="eastAsia"/>
          <w:sz w:val="24"/>
        </w:rPr>
        <w:t xml:space="preserve">　A、因人设职</w:t>
      </w:r>
      <w:r>
        <w:rPr>
          <w:rFonts w:ascii="宋体"/>
          <w:sz w:val="24"/>
        </w:rPr>
        <w:t xml:space="preserve">       </w:t>
      </w:r>
      <w:r>
        <w:rPr>
          <w:sz w:val="24"/>
        </w:rPr>
        <w:t>B</w:t>
      </w:r>
      <w:r>
        <w:rPr>
          <w:rFonts w:hint="eastAsia"/>
          <w:sz w:val="24"/>
        </w:rPr>
        <w:t>、量才使用</w:t>
      </w:r>
      <w:r>
        <w:rPr>
          <w:sz w:val="24"/>
        </w:rPr>
        <w:t xml:space="preserve">        </w:t>
      </w:r>
      <w:r>
        <w:rPr>
          <w:rFonts w:ascii="宋体"/>
          <w:sz w:val="24"/>
        </w:rPr>
        <w:t xml:space="preserve"> </w:t>
      </w:r>
      <w:r>
        <w:rPr>
          <w:sz w:val="24"/>
        </w:rPr>
        <w:t>C</w:t>
      </w:r>
      <w:r>
        <w:rPr>
          <w:rFonts w:hint="eastAsia"/>
          <w:sz w:val="24"/>
        </w:rPr>
        <w:t>、因才施教</w:t>
      </w:r>
      <w:r>
        <w:rPr>
          <w:sz w:val="24"/>
        </w:rPr>
        <w:t xml:space="preserve"> </w:t>
      </w:r>
    </w:p>
    <w:p w:rsidR="00010EAD" w:rsidRDefault="00632CE1" w:rsidP="00010EAD">
      <w:pPr>
        <w:snapToGrid w:val="0"/>
        <w:spacing w:line="400" w:lineRule="exact"/>
        <w:ind w:firstLineChars="100" w:firstLine="240"/>
        <w:rPr>
          <w:sz w:val="24"/>
          <w:szCs w:val="20"/>
        </w:rPr>
      </w:pPr>
      <w:r>
        <w:rPr>
          <w:sz w:val="24"/>
        </w:rPr>
        <w:t>5</w:t>
      </w:r>
      <w:r w:rsidR="00010EAD">
        <w:rPr>
          <w:rFonts w:hint="eastAsia"/>
          <w:sz w:val="24"/>
        </w:rPr>
        <w:t>9</w:t>
      </w:r>
      <w:r w:rsidR="00010EAD">
        <w:rPr>
          <w:rFonts w:hint="eastAsia"/>
          <w:sz w:val="24"/>
        </w:rPr>
        <w:t>、在选聘管理人员的时候，安排被选者担任某个临时性的“代理”职务，以防止彼得现象的发生。这就是（</w:t>
      </w:r>
      <w:r w:rsidR="00010EAD">
        <w:rPr>
          <w:rFonts w:hint="eastAsia"/>
          <w:sz w:val="24"/>
        </w:rPr>
        <w:t xml:space="preserve">     </w:t>
      </w:r>
      <w:r w:rsidR="00010EAD">
        <w:rPr>
          <w:sz w:val="24"/>
        </w:rPr>
        <w:t xml:space="preserve">  </w:t>
      </w:r>
      <w:r w:rsidR="00010EAD">
        <w:rPr>
          <w:rFonts w:hint="eastAsia"/>
          <w:sz w:val="24"/>
        </w:rPr>
        <w:t>）的培训方法。</w:t>
      </w:r>
      <w:r w:rsidR="00010EAD">
        <w:rPr>
          <w:sz w:val="24"/>
        </w:rPr>
        <w:t xml:space="preserve"> </w:t>
      </w:r>
    </w:p>
    <w:p w:rsidR="00010EAD" w:rsidRDefault="00010EAD" w:rsidP="00010EAD">
      <w:pPr>
        <w:snapToGrid w:val="0"/>
        <w:spacing w:line="400" w:lineRule="exact"/>
        <w:rPr>
          <w:sz w:val="24"/>
          <w:szCs w:val="20"/>
        </w:rPr>
      </w:pPr>
      <w:r>
        <w:rPr>
          <w:rFonts w:ascii="宋体" w:hint="eastAsia"/>
          <w:sz w:val="24"/>
        </w:rPr>
        <w:t xml:space="preserve">　A、职务轮换</w:t>
      </w:r>
      <w:r>
        <w:rPr>
          <w:rFonts w:ascii="宋体"/>
          <w:sz w:val="24"/>
        </w:rPr>
        <w:t xml:space="preserve">      </w:t>
      </w:r>
      <w:r>
        <w:rPr>
          <w:sz w:val="24"/>
        </w:rPr>
        <w:t>B</w:t>
      </w:r>
      <w:r>
        <w:rPr>
          <w:rFonts w:hint="eastAsia"/>
          <w:sz w:val="24"/>
        </w:rPr>
        <w:t>、临时职务</w:t>
      </w:r>
      <w:r>
        <w:rPr>
          <w:sz w:val="24"/>
        </w:rPr>
        <w:t xml:space="preserve">      </w:t>
      </w:r>
      <w:r>
        <w:rPr>
          <w:rFonts w:ascii="宋体"/>
          <w:sz w:val="24"/>
        </w:rPr>
        <w:t xml:space="preserve"> </w:t>
      </w:r>
      <w:r>
        <w:rPr>
          <w:sz w:val="24"/>
        </w:rPr>
        <w:t>C</w:t>
      </w:r>
      <w:r>
        <w:rPr>
          <w:rFonts w:hint="eastAsia"/>
          <w:sz w:val="24"/>
        </w:rPr>
        <w:t>、岗位学习</w:t>
      </w:r>
      <w:r>
        <w:rPr>
          <w:sz w:val="24"/>
        </w:rPr>
        <w:t xml:space="preserve"> </w:t>
      </w:r>
    </w:p>
    <w:p w:rsidR="00010EAD" w:rsidRDefault="00632CE1" w:rsidP="00010EAD">
      <w:pPr>
        <w:snapToGrid w:val="0"/>
        <w:spacing w:line="400" w:lineRule="exact"/>
        <w:ind w:firstLineChars="100" w:firstLine="240"/>
        <w:rPr>
          <w:sz w:val="24"/>
          <w:szCs w:val="20"/>
        </w:rPr>
      </w:pPr>
      <w:r>
        <w:rPr>
          <w:sz w:val="24"/>
        </w:rPr>
        <w:t>6</w:t>
      </w:r>
      <w:r w:rsidR="00010EAD">
        <w:rPr>
          <w:rFonts w:hint="eastAsia"/>
          <w:sz w:val="24"/>
        </w:rPr>
        <w:t>0</w:t>
      </w:r>
      <w:r w:rsidR="00010EAD">
        <w:rPr>
          <w:rFonts w:hint="eastAsia"/>
          <w:sz w:val="24"/>
        </w:rPr>
        <w:t>、有一种领导理论，它将领导方式分为四类，即专权命令式、温和命令式、协商式和参与式，这种领导理论即（</w:t>
      </w:r>
      <w:r w:rsidR="00010EAD">
        <w:rPr>
          <w:rFonts w:hint="eastAsia"/>
          <w:sz w:val="24"/>
        </w:rPr>
        <w:t xml:space="preserve">      </w:t>
      </w:r>
      <w:r w:rsidR="00010EAD">
        <w:rPr>
          <w:sz w:val="24"/>
        </w:rPr>
        <w:t xml:space="preserve">  </w:t>
      </w:r>
      <w:r w:rsidR="00010EAD">
        <w:rPr>
          <w:rFonts w:hint="eastAsia"/>
          <w:sz w:val="24"/>
        </w:rPr>
        <w:t>）</w:t>
      </w:r>
    </w:p>
    <w:p w:rsidR="00010EAD" w:rsidRDefault="00010EAD" w:rsidP="00010EAD">
      <w:pPr>
        <w:snapToGrid w:val="0"/>
        <w:spacing w:line="400" w:lineRule="exact"/>
        <w:ind w:firstLineChars="100" w:firstLine="240"/>
        <w:rPr>
          <w:sz w:val="24"/>
          <w:szCs w:val="20"/>
        </w:rPr>
      </w:pPr>
      <w:r>
        <w:rPr>
          <w:rFonts w:ascii="宋体" w:hint="eastAsia"/>
          <w:sz w:val="24"/>
        </w:rPr>
        <w:t>A、管理方格理论</w:t>
      </w:r>
      <w:r>
        <w:rPr>
          <w:rFonts w:ascii="宋体"/>
          <w:sz w:val="24"/>
        </w:rPr>
        <w:t xml:space="preserve">       </w:t>
      </w:r>
      <w:r>
        <w:rPr>
          <w:sz w:val="24"/>
        </w:rPr>
        <w:t>B</w:t>
      </w:r>
      <w:r>
        <w:rPr>
          <w:rFonts w:hint="eastAsia"/>
          <w:sz w:val="24"/>
        </w:rPr>
        <w:t>、权变理论</w:t>
      </w:r>
      <w:r>
        <w:rPr>
          <w:sz w:val="24"/>
        </w:rPr>
        <w:t xml:space="preserve">       </w:t>
      </w:r>
      <w:r>
        <w:rPr>
          <w:rFonts w:ascii="宋体"/>
          <w:sz w:val="24"/>
        </w:rPr>
        <w:t xml:space="preserve"> </w:t>
      </w:r>
      <w:r>
        <w:rPr>
          <w:sz w:val="24"/>
        </w:rPr>
        <w:t>C</w:t>
      </w:r>
      <w:r>
        <w:rPr>
          <w:rFonts w:hint="eastAsia"/>
          <w:sz w:val="24"/>
        </w:rPr>
        <w:t>、管理系统理论</w:t>
      </w:r>
      <w:r>
        <w:rPr>
          <w:sz w:val="24"/>
        </w:rPr>
        <w:t xml:space="preserve"> </w:t>
      </w:r>
    </w:p>
    <w:p w:rsidR="00010EAD" w:rsidRPr="00010EAD" w:rsidRDefault="00010EAD"/>
    <w:p w:rsidR="00010EAD" w:rsidRDefault="00010EAD" w:rsidP="00010EAD">
      <w:pPr>
        <w:spacing w:line="400" w:lineRule="exact"/>
        <w:rPr>
          <w:rFonts w:ascii="宋体" w:hAnsi="宋体"/>
          <w:sz w:val="28"/>
        </w:rPr>
      </w:pPr>
      <w:r>
        <w:rPr>
          <w:rFonts w:ascii="宋体" w:hAnsi="宋体" w:hint="eastAsia"/>
          <w:sz w:val="28"/>
        </w:rPr>
        <w:t>三、简答</w:t>
      </w:r>
    </w:p>
    <w:p w:rsidR="00010EAD" w:rsidRDefault="00010EAD" w:rsidP="00010EAD">
      <w:pPr>
        <w:snapToGrid w:val="0"/>
        <w:spacing w:line="400" w:lineRule="exact"/>
        <w:ind w:firstLineChars="100" w:firstLine="240"/>
        <w:rPr>
          <w:sz w:val="24"/>
          <w:szCs w:val="20"/>
        </w:rPr>
      </w:pPr>
      <w:r>
        <w:rPr>
          <w:rFonts w:hint="eastAsia"/>
          <w:sz w:val="24"/>
        </w:rPr>
        <w:t>1</w:t>
      </w:r>
      <w:r>
        <w:rPr>
          <w:rFonts w:hint="eastAsia"/>
          <w:sz w:val="24"/>
        </w:rPr>
        <w:t>、对组织进行有效控制的基本原则和基本要求是什么？</w:t>
      </w:r>
    </w:p>
    <w:p w:rsidR="00010EAD" w:rsidRDefault="00010EAD" w:rsidP="00010EAD">
      <w:pPr>
        <w:snapToGrid w:val="0"/>
        <w:spacing w:line="400" w:lineRule="exact"/>
        <w:ind w:firstLineChars="100" w:firstLine="240"/>
        <w:rPr>
          <w:sz w:val="24"/>
          <w:szCs w:val="20"/>
        </w:rPr>
      </w:pPr>
      <w:r>
        <w:rPr>
          <w:rFonts w:hint="eastAsia"/>
          <w:sz w:val="24"/>
        </w:rPr>
        <w:t>2</w:t>
      </w:r>
      <w:r>
        <w:rPr>
          <w:rFonts w:hint="eastAsia"/>
          <w:sz w:val="24"/>
        </w:rPr>
        <w:t>、全面质量管理的含义是什么？</w:t>
      </w:r>
      <w:r>
        <w:rPr>
          <w:sz w:val="24"/>
        </w:rPr>
        <w:t xml:space="preserve"> </w:t>
      </w:r>
    </w:p>
    <w:p w:rsidR="00010EAD" w:rsidRDefault="00010EAD" w:rsidP="00010EAD">
      <w:pPr>
        <w:snapToGrid w:val="0"/>
        <w:spacing w:line="400" w:lineRule="exact"/>
        <w:ind w:firstLineChars="100" w:firstLine="240"/>
        <w:rPr>
          <w:sz w:val="24"/>
          <w:szCs w:val="20"/>
        </w:rPr>
      </w:pPr>
      <w:r>
        <w:rPr>
          <w:rFonts w:hint="eastAsia"/>
          <w:sz w:val="24"/>
        </w:rPr>
        <w:t>3</w:t>
      </w:r>
      <w:r>
        <w:rPr>
          <w:rFonts w:hint="eastAsia"/>
          <w:sz w:val="24"/>
        </w:rPr>
        <w:t>、什么是信息沟通？如何理解它？</w:t>
      </w:r>
    </w:p>
    <w:p w:rsidR="00010EAD" w:rsidRDefault="00010EAD" w:rsidP="00010EAD">
      <w:pPr>
        <w:snapToGrid w:val="0"/>
        <w:spacing w:line="400" w:lineRule="exact"/>
        <w:ind w:firstLineChars="100" w:firstLine="240"/>
        <w:rPr>
          <w:sz w:val="24"/>
          <w:szCs w:val="20"/>
        </w:rPr>
      </w:pPr>
      <w:r>
        <w:rPr>
          <w:rFonts w:hint="eastAsia"/>
          <w:sz w:val="24"/>
        </w:rPr>
        <w:t>4</w:t>
      </w:r>
      <w:r>
        <w:rPr>
          <w:rFonts w:hint="eastAsia"/>
          <w:sz w:val="24"/>
        </w:rPr>
        <w:t>、组织外部环境的构成因素有哪些？</w:t>
      </w:r>
      <w:r>
        <w:rPr>
          <w:sz w:val="24"/>
        </w:rPr>
        <w:t xml:space="preserve"> </w:t>
      </w:r>
    </w:p>
    <w:p w:rsidR="00010EAD" w:rsidRDefault="00010EAD" w:rsidP="00010EAD">
      <w:pPr>
        <w:snapToGrid w:val="0"/>
        <w:spacing w:line="400" w:lineRule="exact"/>
        <w:ind w:firstLineChars="100" w:firstLine="240"/>
        <w:rPr>
          <w:sz w:val="24"/>
          <w:szCs w:val="20"/>
        </w:rPr>
      </w:pPr>
      <w:r>
        <w:rPr>
          <w:rFonts w:hint="eastAsia"/>
          <w:sz w:val="24"/>
        </w:rPr>
        <w:t>5</w:t>
      </w:r>
      <w:r>
        <w:rPr>
          <w:rFonts w:hint="eastAsia"/>
          <w:sz w:val="24"/>
        </w:rPr>
        <w:t>、简述激励过程。</w:t>
      </w:r>
    </w:p>
    <w:p w:rsidR="00010EAD" w:rsidRDefault="00010EAD" w:rsidP="00010EAD">
      <w:pPr>
        <w:snapToGrid w:val="0"/>
        <w:spacing w:line="400" w:lineRule="exact"/>
        <w:ind w:firstLineChars="100" w:firstLine="240"/>
        <w:rPr>
          <w:sz w:val="24"/>
          <w:szCs w:val="20"/>
        </w:rPr>
      </w:pPr>
      <w:r>
        <w:rPr>
          <w:rFonts w:hint="eastAsia"/>
          <w:sz w:val="24"/>
        </w:rPr>
        <w:t>6</w:t>
      </w:r>
      <w:r>
        <w:rPr>
          <w:rFonts w:hint="eastAsia"/>
          <w:sz w:val="24"/>
        </w:rPr>
        <w:t>、领导与领导者的区别。</w:t>
      </w:r>
    </w:p>
    <w:p w:rsidR="00010EAD" w:rsidRDefault="00632CE1" w:rsidP="00010EAD">
      <w:pPr>
        <w:snapToGrid w:val="0"/>
        <w:spacing w:line="400" w:lineRule="exact"/>
        <w:ind w:firstLineChars="100" w:firstLine="240"/>
        <w:rPr>
          <w:sz w:val="24"/>
          <w:szCs w:val="20"/>
        </w:rPr>
      </w:pPr>
      <w:r>
        <w:rPr>
          <w:sz w:val="24"/>
        </w:rPr>
        <w:t>7</w:t>
      </w:r>
      <w:r w:rsidR="00010EAD">
        <w:rPr>
          <w:rFonts w:hint="eastAsia"/>
          <w:sz w:val="24"/>
        </w:rPr>
        <w:t>、管理系统理论是怎样对领导方式进行分类的？</w:t>
      </w:r>
    </w:p>
    <w:p w:rsidR="00010EAD" w:rsidRDefault="00632CE1" w:rsidP="00010EAD">
      <w:pPr>
        <w:snapToGrid w:val="0"/>
        <w:spacing w:line="400" w:lineRule="exact"/>
        <w:ind w:firstLineChars="100" w:firstLine="240"/>
        <w:rPr>
          <w:sz w:val="24"/>
          <w:szCs w:val="20"/>
        </w:rPr>
      </w:pPr>
      <w:r>
        <w:rPr>
          <w:sz w:val="24"/>
        </w:rPr>
        <w:t>8</w:t>
      </w:r>
      <w:r w:rsidR="00010EAD">
        <w:rPr>
          <w:rFonts w:hint="eastAsia"/>
          <w:sz w:val="24"/>
        </w:rPr>
        <w:t>、领导者应具备哪些个人素质？</w:t>
      </w:r>
    </w:p>
    <w:p w:rsidR="00010EAD" w:rsidRDefault="00632CE1" w:rsidP="00010EAD">
      <w:pPr>
        <w:snapToGrid w:val="0"/>
        <w:spacing w:line="400" w:lineRule="exact"/>
        <w:ind w:firstLineChars="100" w:firstLine="240"/>
        <w:rPr>
          <w:sz w:val="24"/>
          <w:szCs w:val="20"/>
        </w:rPr>
      </w:pPr>
      <w:r>
        <w:rPr>
          <w:sz w:val="24"/>
        </w:rPr>
        <w:lastRenderedPageBreak/>
        <w:t>9</w:t>
      </w:r>
      <w:r w:rsidR="00010EAD">
        <w:rPr>
          <w:rFonts w:hint="eastAsia"/>
          <w:sz w:val="24"/>
        </w:rPr>
        <w:t>、领导者合理用人的艺术表现在哪些方面？</w:t>
      </w:r>
    </w:p>
    <w:p w:rsidR="00010EAD" w:rsidRDefault="00632CE1" w:rsidP="00010EAD">
      <w:pPr>
        <w:snapToGrid w:val="0"/>
        <w:spacing w:line="400" w:lineRule="exact"/>
        <w:ind w:firstLineChars="100" w:firstLine="240"/>
        <w:rPr>
          <w:sz w:val="24"/>
          <w:szCs w:val="20"/>
        </w:rPr>
      </w:pPr>
      <w:r>
        <w:rPr>
          <w:sz w:val="24"/>
        </w:rPr>
        <w:t>10</w:t>
      </w:r>
      <w:r w:rsidR="00010EAD">
        <w:rPr>
          <w:rFonts w:hint="eastAsia"/>
          <w:sz w:val="24"/>
        </w:rPr>
        <w:t>、影响企业人际关系的因素有哪些？</w:t>
      </w:r>
    </w:p>
    <w:p w:rsidR="00010EAD" w:rsidRDefault="00632CE1" w:rsidP="00010EAD">
      <w:pPr>
        <w:snapToGrid w:val="0"/>
        <w:spacing w:line="400" w:lineRule="exact"/>
        <w:ind w:firstLineChars="100" w:firstLine="240"/>
        <w:rPr>
          <w:sz w:val="24"/>
          <w:szCs w:val="20"/>
        </w:rPr>
      </w:pPr>
      <w:r>
        <w:rPr>
          <w:sz w:val="24"/>
        </w:rPr>
        <w:t>11</w:t>
      </w:r>
      <w:r w:rsidR="00010EAD">
        <w:rPr>
          <w:rFonts w:hint="eastAsia"/>
          <w:sz w:val="24"/>
        </w:rPr>
        <w:t>、马斯洛的需要层次理论把人类的需要归为五大类，它们都是哪些需要？</w:t>
      </w:r>
    </w:p>
    <w:p w:rsidR="00010EAD" w:rsidRDefault="00632CE1" w:rsidP="00010EAD">
      <w:pPr>
        <w:snapToGrid w:val="0"/>
        <w:spacing w:line="400" w:lineRule="exact"/>
        <w:ind w:firstLineChars="100" w:firstLine="240"/>
        <w:rPr>
          <w:sz w:val="24"/>
          <w:szCs w:val="20"/>
        </w:rPr>
      </w:pPr>
      <w:r>
        <w:rPr>
          <w:sz w:val="24"/>
        </w:rPr>
        <w:t>12</w:t>
      </w:r>
      <w:r w:rsidR="00010EAD">
        <w:rPr>
          <w:rFonts w:hint="eastAsia"/>
          <w:sz w:val="24"/>
        </w:rPr>
        <w:t>、激励的作用表现在哪里？</w:t>
      </w:r>
    </w:p>
    <w:p w:rsidR="00010EAD" w:rsidRPr="00010EAD" w:rsidRDefault="00010EAD"/>
    <w:p w:rsidR="00683127" w:rsidRPr="00683127" w:rsidRDefault="00C3159A" w:rsidP="00683127">
      <w:pPr>
        <w:spacing w:line="400" w:lineRule="exact"/>
        <w:rPr>
          <w:rFonts w:ascii="宋体" w:hAnsi="宋体"/>
          <w:sz w:val="28"/>
        </w:rPr>
      </w:pPr>
      <w:r>
        <w:rPr>
          <w:rFonts w:ascii="宋体" w:hAnsi="宋体" w:hint="eastAsia"/>
          <w:sz w:val="28"/>
        </w:rPr>
        <w:t>四</w:t>
      </w:r>
      <w:r w:rsidR="00683127">
        <w:rPr>
          <w:rFonts w:ascii="宋体" w:hAnsi="宋体" w:hint="eastAsia"/>
          <w:sz w:val="28"/>
        </w:rPr>
        <w:t>、计算</w:t>
      </w:r>
    </w:p>
    <w:p w:rsidR="00683127" w:rsidRPr="00632CE1" w:rsidRDefault="00683127" w:rsidP="00632CE1">
      <w:pPr>
        <w:snapToGrid w:val="0"/>
        <w:spacing w:line="400" w:lineRule="exact"/>
        <w:rPr>
          <w:rFonts w:ascii="宋体"/>
          <w:sz w:val="24"/>
        </w:rPr>
      </w:pPr>
      <w:r w:rsidRPr="00632CE1">
        <w:rPr>
          <w:rFonts w:ascii="宋体" w:hint="eastAsia"/>
          <w:sz w:val="24"/>
        </w:rPr>
        <w:t>1、假设某种商品的需求函数为Qd=40000－2000P，供给函数为</w:t>
      </w:r>
    </w:p>
    <w:p w:rsidR="00683127" w:rsidRPr="00632CE1" w:rsidRDefault="00683127" w:rsidP="00632CE1">
      <w:pPr>
        <w:snapToGrid w:val="0"/>
        <w:spacing w:line="400" w:lineRule="exact"/>
        <w:rPr>
          <w:rFonts w:ascii="宋体"/>
          <w:sz w:val="24"/>
        </w:rPr>
      </w:pPr>
      <w:r w:rsidRPr="00632CE1">
        <w:rPr>
          <w:rFonts w:ascii="宋体" w:hint="eastAsia"/>
          <w:sz w:val="24"/>
        </w:rPr>
        <w:t>Qs=－10000＋5000P，</w:t>
      </w:r>
    </w:p>
    <w:p w:rsidR="00683127" w:rsidRPr="00632CE1" w:rsidRDefault="00683127" w:rsidP="00632CE1">
      <w:pPr>
        <w:snapToGrid w:val="0"/>
        <w:spacing w:line="400" w:lineRule="exact"/>
        <w:rPr>
          <w:rFonts w:ascii="宋体"/>
          <w:sz w:val="24"/>
        </w:rPr>
      </w:pPr>
      <w:r w:rsidRPr="00632CE1">
        <w:rPr>
          <w:rFonts w:ascii="宋体" w:hint="eastAsia"/>
          <w:sz w:val="24"/>
        </w:rPr>
        <w:t xml:space="preserve"> （1）试求该市场的均衡价格和均衡数量；</w:t>
      </w:r>
    </w:p>
    <w:p w:rsidR="00683127" w:rsidRPr="00632CE1" w:rsidRDefault="00683127" w:rsidP="00632CE1">
      <w:pPr>
        <w:snapToGrid w:val="0"/>
        <w:spacing w:line="400" w:lineRule="exact"/>
        <w:rPr>
          <w:rFonts w:ascii="宋体"/>
          <w:sz w:val="24"/>
        </w:rPr>
      </w:pPr>
      <w:r w:rsidRPr="00632CE1">
        <w:rPr>
          <w:rFonts w:ascii="宋体" w:hint="eastAsia"/>
          <w:sz w:val="24"/>
        </w:rPr>
        <w:t xml:space="preserve"> （2）如果实行最高限价P＝5元，市场是否仍然能够保持均衡状态？如果不能，市场的短缺数量是多少？</w:t>
      </w:r>
    </w:p>
    <w:p w:rsidR="00683127" w:rsidRPr="00632CE1" w:rsidRDefault="00683127" w:rsidP="00632CE1">
      <w:pPr>
        <w:snapToGrid w:val="0"/>
        <w:spacing w:line="400" w:lineRule="exact"/>
        <w:rPr>
          <w:rFonts w:ascii="宋体"/>
          <w:sz w:val="24"/>
        </w:rPr>
      </w:pPr>
      <w:r w:rsidRPr="00632CE1">
        <w:rPr>
          <w:rFonts w:ascii="宋体" w:hint="eastAsia"/>
          <w:sz w:val="24"/>
        </w:rPr>
        <w:t xml:space="preserve">  2、某企业生产某种出口产品，总固定成本（FC）为24万元，</w:t>
      </w:r>
    </w:p>
    <w:p w:rsidR="00683127" w:rsidRPr="00632CE1" w:rsidRDefault="00683127" w:rsidP="00632CE1">
      <w:pPr>
        <w:snapToGrid w:val="0"/>
        <w:spacing w:line="400" w:lineRule="exact"/>
        <w:rPr>
          <w:rFonts w:ascii="宋体"/>
          <w:sz w:val="24"/>
        </w:rPr>
      </w:pPr>
      <w:r w:rsidRPr="00632CE1">
        <w:rPr>
          <w:rFonts w:ascii="宋体" w:hint="eastAsia"/>
          <w:sz w:val="24"/>
        </w:rPr>
        <w:t>单位变动成本(VC)为350元，出口价格(P)为每台500元，试求出口产品的保本产量(Q)。</w:t>
      </w:r>
    </w:p>
    <w:p w:rsidR="00010EAD" w:rsidRPr="00632CE1" w:rsidRDefault="00010EAD" w:rsidP="00632CE1">
      <w:pPr>
        <w:snapToGrid w:val="0"/>
        <w:spacing w:line="400" w:lineRule="exact"/>
        <w:rPr>
          <w:rFonts w:ascii="宋体"/>
          <w:sz w:val="24"/>
        </w:rPr>
      </w:pPr>
    </w:p>
    <w:p w:rsidR="00683127" w:rsidRPr="00632CE1" w:rsidRDefault="00632CE1" w:rsidP="00632CE1">
      <w:pPr>
        <w:snapToGrid w:val="0"/>
        <w:spacing w:line="400" w:lineRule="exact"/>
        <w:rPr>
          <w:rFonts w:ascii="宋体"/>
          <w:sz w:val="24"/>
        </w:rPr>
      </w:pPr>
      <w:r w:rsidRPr="00632CE1">
        <w:rPr>
          <w:rFonts w:ascii="宋体"/>
          <w:sz w:val="24"/>
        </w:rPr>
        <w:t>3</w:t>
      </w:r>
      <w:r w:rsidR="00683127" w:rsidRPr="00632CE1">
        <w:rPr>
          <w:rFonts w:ascii="宋体" w:hint="eastAsia"/>
          <w:sz w:val="24"/>
        </w:rPr>
        <w:t>、已知某商品在某市场特定时期的需求函数是：QD=14—3P，供给函数为：QS=2+6P</w:t>
      </w:r>
    </w:p>
    <w:p w:rsidR="00683127" w:rsidRPr="00632CE1" w:rsidRDefault="00683127" w:rsidP="00632CE1">
      <w:pPr>
        <w:snapToGrid w:val="0"/>
        <w:spacing w:line="400" w:lineRule="exact"/>
        <w:rPr>
          <w:rFonts w:ascii="宋体"/>
          <w:sz w:val="24"/>
        </w:rPr>
      </w:pPr>
      <w:r w:rsidRPr="00632CE1">
        <w:rPr>
          <w:rFonts w:ascii="宋体" w:hint="eastAsia"/>
          <w:sz w:val="24"/>
        </w:rPr>
        <w:t>试求：（1）该商品的均衡价格和均衡数量。</w:t>
      </w:r>
    </w:p>
    <w:p w:rsidR="00683127" w:rsidRPr="00632CE1" w:rsidRDefault="00683127" w:rsidP="00632CE1">
      <w:pPr>
        <w:snapToGrid w:val="0"/>
        <w:spacing w:line="400" w:lineRule="exact"/>
        <w:rPr>
          <w:rFonts w:ascii="宋体"/>
          <w:sz w:val="24"/>
        </w:rPr>
      </w:pPr>
      <w:r w:rsidRPr="00632CE1">
        <w:rPr>
          <w:rFonts w:ascii="宋体" w:hint="eastAsia"/>
          <w:sz w:val="24"/>
        </w:rPr>
        <w:t>（2）均衡时的需求价格弹性。</w:t>
      </w:r>
    </w:p>
    <w:p w:rsidR="00683127" w:rsidRPr="00632CE1" w:rsidRDefault="00683127" w:rsidP="00632CE1">
      <w:pPr>
        <w:snapToGrid w:val="0"/>
        <w:spacing w:line="400" w:lineRule="exact"/>
        <w:rPr>
          <w:rFonts w:ascii="宋体"/>
          <w:sz w:val="24"/>
        </w:rPr>
      </w:pPr>
      <w:r w:rsidRPr="00632CE1">
        <w:rPr>
          <w:rFonts w:ascii="宋体" w:hint="eastAsia"/>
          <w:sz w:val="24"/>
        </w:rPr>
        <w:t>（3）该产品适合降价吗？为什么？</w:t>
      </w:r>
    </w:p>
    <w:p w:rsidR="00010EAD" w:rsidRPr="00683127" w:rsidRDefault="00010EAD"/>
    <w:p w:rsidR="00683127" w:rsidRDefault="00C3159A" w:rsidP="00683127">
      <w:pPr>
        <w:spacing w:line="400" w:lineRule="exact"/>
        <w:rPr>
          <w:rFonts w:ascii="宋体" w:hAnsi="宋体"/>
          <w:sz w:val="28"/>
        </w:rPr>
      </w:pPr>
      <w:r>
        <w:rPr>
          <w:rFonts w:ascii="宋体" w:hAnsi="宋体" w:hint="eastAsia"/>
          <w:sz w:val="28"/>
        </w:rPr>
        <w:t>五</w:t>
      </w:r>
      <w:r w:rsidR="00683127">
        <w:rPr>
          <w:rFonts w:ascii="宋体" w:hAnsi="宋体" w:hint="eastAsia"/>
          <w:sz w:val="28"/>
        </w:rPr>
        <w:t>、案例分析</w:t>
      </w:r>
    </w:p>
    <w:p w:rsidR="00683127" w:rsidRPr="00C3159A" w:rsidRDefault="00C77D93" w:rsidP="00C3159A">
      <w:pPr>
        <w:snapToGrid w:val="0"/>
        <w:spacing w:line="400" w:lineRule="exact"/>
        <w:rPr>
          <w:rFonts w:ascii="宋体"/>
          <w:sz w:val="24"/>
        </w:rPr>
      </w:pPr>
      <w:r>
        <w:rPr>
          <w:rFonts w:ascii="宋体" w:hint="eastAsia"/>
          <w:sz w:val="24"/>
        </w:rPr>
        <w:t>案例一</w:t>
      </w:r>
      <w:r>
        <w:rPr>
          <w:rFonts w:ascii="宋体"/>
          <w:sz w:val="24"/>
        </w:rPr>
        <w:t>：</w:t>
      </w:r>
      <w:r w:rsidR="00683127" w:rsidRPr="00C3159A">
        <w:rPr>
          <w:rFonts w:ascii="宋体"/>
          <w:sz w:val="24"/>
        </w:rPr>
        <w:t>被欧洲人称为</w:t>
      </w:r>
      <w:r w:rsidR="00683127" w:rsidRPr="00C3159A">
        <w:rPr>
          <w:rFonts w:ascii="宋体"/>
          <w:sz w:val="24"/>
        </w:rPr>
        <w:t>“</w:t>
      </w:r>
      <w:r w:rsidR="00683127" w:rsidRPr="00C3159A">
        <w:rPr>
          <w:rFonts w:ascii="宋体"/>
          <w:sz w:val="24"/>
        </w:rPr>
        <w:t>天才</w:t>
      </w:r>
      <w:r w:rsidR="00683127" w:rsidRPr="00C3159A">
        <w:rPr>
          <w:rFonts w:ascii="宋体"/>
          <w:sz w:val="24"/>
        </w:rPr>
        <w:t>”</w:t>
      </w:r>
      <w:r w:rsidR="00683127" w:rsidRPr="00C3159A">
        <w:rPr>
          <w:rFonts w:ascii="宋体"/>
          <w:sz w:val="24"/>
        </w:rPr>
        <w:t>的经营者卡尔森，1978年，瑞典航空公司出现危机，无力偿还债务，北欧联航即任命卡尔森为该公司的总经理，一年之后，瑞航扭亏为赢，获得了相当丰厚的利润。1980年，整个北欧联航出现危机，卡尔森放下瑞航走马上任北欧联航总经理，仅仅两年工夫，就使这个庞大的企业集团扭亏为赢，获得生机。北欧联航董事会的董事们起初并不十分喜欢卡尔森，因为他并不是一个十全十美的人，在他身上，优点和缺点并存，有时缺点还非常突出。就个人作风而言，卡尔森自称是个</w:t>
      </w:r>
      <w:r w:rsidR="00683127" w:rsidRPr="00C3159A">
        <w:rPr>
          <w:rFonts w:ascii="宋体"/>
          <w:sz w:val="24"/>
        </w:rPr>
        <w:t>“</w:t>
      </w:r>
      <w:r w:rsidR="00683127" w:rsidRPr="00C3159A">
        <w:rPr>
          <w:rFonts w:ascii="宋体"/>
          <w:sz w:val="24"/>
        </w:rPr>
        <w:t>有表现癖</w:t>
      </w:r>
      <w:r w:rsidR="00683127" w:rsidRPr="00C3159A">
        <w:rPr>
          <w:rFonts w:ascii="宋体"/>
          <w:sz w:val="24"/>
        </w:rPr>
        <w:t>”</w:t>
      </w:r>
      <w:r w:rsidR="00683127" w:rsidRPr="00C3159A">
        <w:rPr>
          <w:rFonts w:ascii="宋体"/>
          <w:sz w:val="24"/>
        </w:rPr>
        <w:t>的好出风头者，声称</w:t>
      </w:r>
      <w:r w:rsidR="00683127" w:rsidRPr="00C3159A">
        <w:rPr>
          <w:rFonts w:ascii="宋体"/>
          <w:sz w:val="24"/>
        </w:rPr>
        <w:t>“</w:t>
      </w:r>
      <w:r w:rsidR="00683127" w:rsidRPr="00C3159A">
        <w:rPr>
          <w:rFonts w:ascii="宋体"/>
          <w:sz w:val="24"/>
        </w:rPr>
        <w:t>天下三百六十行，行行都在表演亮相</w:t>
      </w:r>
      <w:r w:rsidR="00683127" w:rsidRPr="00C3159A">
        <w:rPr>
          <w:rFonts w:ascii="宋体"/>
          <w:sz w:val="24"/>
        </w:rPr>
        <w:t>”</w:t>
      </w:r>
      <w:r w:rsidR="00683127" w:rsidRPr="00C3159A">
        <w:rPr>
          <w:rFonts w:ascii="宋体"/>
          <w:sz w:val="24"/>
        </w:rPr>
        <w:t>。一些同事对他动辄对报界发表谈话的夸夸其谈的作风大为不满。他曾要求将公司改名为斯堪的纳维亚皇家航空公司，觉得这样更符合这个君主国的国情，结果碰了一鼻子灰。董事会的第一副董事长反唇相讥：</w:t>
      </w:r>
      <w:r w:rsidR="00683127" w:rsidRPr="00C3159A">
        <w:rPr>
          <w:rFonts w:ascii="宋体"/>
          <w:sz w:val="24"/>
        </w:rPr>
        <w:t>“</w:t>
      </w:r>
      <w:r w:rsidR="00683127" w:rsidRPr="00C3159A">
        <w:rPr>
          <w:rFonts w:ascii="宋体"/>
          <w:sz w:val="24"/>
        </w:rPr>
        <w:t>你自己是不是也想改名换姓</w:t>
      </w:r>
      <w:r w:rsidR="00683127" w:rsidRPr="00C3159A">
        <w:rPr>
          <w:rFonts w:ascii="宋体"/>
          <w:sz w:val="24"/>
        </w:rPr>
        <w:t>”</w:t>
      </w:r>
      <w:r w:rsidR="00683127" w:rsidRPr="00C3159A">
        <w:rPr>
          <w:rFonts w:ascii="宋体"/>
          <w:sz w:val="24"/>
        </w:rPr>
        <w:t>。尽管如此，由于卡尔森在经营管理方面的出色才能，北欧联航的董事们还是愿意让卡尔森出任总经理，不过也针对他做出了一些监督、约束的规定和措施。</w:t>
      </w:r>
      <w:r w:rsidR="00683127" w:rsidRPr="00C3159A">
        <w:rPr>
          <w:rFonts w:ascii="宋体"/>
          <w:sz w:val="24"/>
        </w:rPr>
        <w:br/>
      </w:r>
    </w:p>
    <w:p w:rsidR="00C3159A" w:rsidRDefault="00683127" w:rsidP="00C3159A">
      <w:pPr>
        <w:snapToGrid w:val="0"/>
        <w:spacing w:line="400" w:lineRule="exact"/>
        <w:rPr>
          <w:rFonts w:ascii="宋体"/>
          <w:sz w:val="24"/>
        </w:rPr>
      </w:pPr>
      <w:r w:rsidRPr="00C3159A">
        <w:rPr>
          <w:rFonts w:ascii="宋体"/>
          <w:sz w:val="24"/>
        </w:rPr>
        <w:lastRenderedPageBreak/>
        <w:t>问题：</w:t>
      </w:r>
    </w:p>
    <w:p w:rsidR="00683127" w:rsidRPr="00C3159A" w:rsidRDefault="00F62748" w:rsidP="00C3159A">
      <w:pPr>
        <w:snapToGrid w:val="0"/>
        <w:spacing w:line="400" w:lineRule="exact"/>
        <w:rPr>
          <w:rFonts w:ascii="宋体"/>
          <w:sz w:val="24"/>
        </w:rPr>
      </w:pPr>
      <w:r w:rsidRPr="00C3159A">
        <w:rPr>
          <w:rFonts w:ascii="宋体" w:hint="eastAsia"/>
          <w:sz w:val="24"/>
        </w:rPr>
        <w:t>（1）</w:t>
      </w:r>
      <w:r w:rsidR="00683127" w:rsidRPr="00C3159A">
        <w:rPr>
          <w:rFonts w:ascii="宋体" w:hint="eastAsia"/>
          <w:sz w:val="24"/>
        </w:rPr>
        <w:t>、</w:t>
      </w:r>
      <w:r w:rsidR="00683127" w:rsidRPr="00C3159A">
        <w:rPr>
          <w:rFonts w:ascii="宋体"/>
          <w:sz w:val="24"/>
        </w:rPr>
        <w:t>结合案例分析领导合理用人的艺术主要包括哪些方面?</w:t>
      </w:r>
    </w:p>
    <w:p w:rsidR="00683127" w:rsidRPr="00C3159A" w:rsidRDefault="00F62748" w:rsidP="00C3159A">
      <w:pPr>
        <w:snapToGrid w:val="0"/>
        <w:spacing w:line="400" w:lineRule="exact"/>
        <w:rPr>
          <w:rFonts w:ascii="宋体"/>
          <w:sz w:val="24"/>
        </w:rPr>
      </w:pPr>
      <w:r w:rsidRPr="00C3159A">
        <w:rPr>
          <w:rFonts w:ascii="宋体" w:hint="eastAsia"/>
          <w:sz w:val="24"/>
        </w:rPr>
        <w:t>（2）</w:t>
      </w:r>
      <w:r w:rsidR="00683127" w:rsidRPr="00C3159A">
        <w:rPr>
          <w:rFonts w:ascii="宋体" w:hint="eastAsia"/>
          <w:sz w:val="24"/>
        </w:rPr>
        <w:t>、</w:t>
      </w:r>
      <w:r w:rsidR="00683127" w:rsidRPr="00C3159A">
        <w:rPr>
          <w:rFonts w:ascii="宋体"/>
          <w:sz w:val="24"/>
        </w:rPr>
        <w:t>结合案例分析管理人员应具备哪些条件?</w:t>
      </w:r>
    </w:p>
    <w:p w:rsidR="00683127" w:rsidRPr="00C3159A" w:rsidRDefault="00683127" w:rsidP="00C3159A">
      <w:pPr>
        <w:snapToGrid w:val="0"/>
        <w:spacing w:line="400" w:lineRule="exact"/>
        <w:rPr>
          <w:rFonts w:ascii="宋体"/>
          <w:sz w:val="24"/>
        </w:rPr>
      </w:pPr>
    </w:p>
    <w:p w:rsidR="00F62748" w:rsidRPr="00C3159A" w:rsidRDefault="00C77D93" w:rsidP="00C3159A">
      <w:pPr>
        <w:snapToGrid w:val="0"/>
        <w:spacing w:line="400" w:lineRule="exact"/>
        <w:rPr>
          <w:sz w:val="24"/>
        </w:rPr>
      </w:pPr>
      <w:r>
        <w:rPr>
          <w:rFonts w:ascii="宋体" w:hint="eastAsia"/>
          <w:sz w:val="24"/>
        </w:rPr>
        <w:t>案例二</w:t>
      </w:r>
      <w:r>
        <w:rPr>
          <w:rFonts w:ascii="宋体"/>
          <w:sz w:val="24"/>
        </w:rPr>
        <w:t>：</w:t>
      </w:r>
      <w:r w:rsidR="00F62748" w:rsidRPr="00C3159A">
        <w:rPr>
          <w:sz w:val="24"/>
        </w:rPr>
        <w:t>山花煤矿是一个年产</w:t>
      </w:r>
      <w:r w:rsidR="00F62748" w:rsidRPr="00C3159A">
        <w:rPr>
          <w:sz w:val="24"/>
        </w:rPr>
        <w:t>120</w:t>
      </w:r>
      <w:r w:rsidR="00F62748" w:rsidRPr="00C3159A">
        <w:rPr>
          <w:sz w:val="24"/>
        </w:rPr>
        <w:t>万吨原煤的中型矿井。该矿现有职工</w:t>
      </w:r>
      <w:r w:rsidR="00F62748" w:rsidRPr="00C3159A">
        <w:rPr>
          <w:sz w:val="24"/>
        </w:rPr>
        <w:t>5136</w:t>
      </w:r>
      <w:r w:rsidR="00F62748" w:rsidRPr="00C3159A">
        <w:rPr>
          <w:sz w:val="24"/>
        </w:rPr>
        <w:t>人，其中，管理干部</w:t>
      </w:r>
      <w:r w:rsidR="00F62748" w:rsidRPr="00C3159A">
        <w:rPr>
          <w:sz w:val="24"/>
        </w:rPr>
        <w:t>458</w:t>
      </w:r>
      <w:r w:rsidR="00F62748" w:rsidRPr="00C3159A">
        <w:rPr>
          <w:sz w:val="24"/>
        </w:rPr>
        <w:t>人，占全矿职工的</w:t>
      </w:r>
      <w:r w:rsidR="00F62748" w:rsidRPr="00C3159A">
        <w:rPr>
          <w:sz w:val="24"/>
        </w:rPr>
        <w:t>8.9%</w:t>
      </w:r>
      <w:r w:rsidR="00F62748" w:rsidRPr="00C3159A">
        <w:rPr>
          <w:sz w:val="24"/>
        </w:rPr>
        <w:t>。</w:t>
      </w:r>
      <w:r w:rsidR="00F62748" w:rsidRPr="00C3159A">
        <w:rPr>
          <w:sz w:val="24"/>
        </w:rPr>
        <w:t>1990</w:t>
      </w:r>
      <w:r w:rsidR="00F62748" w:rsidRPr="00C3159A">
        <w:rPr>
          <w:sz w:val="24"/>
        </w:rPr>
        <w:t>年全矿职工在矿井领导的带领下，团结一心，努力奋斗，取得了生产和安全的大丰收。特别是在安全方面，</w:t>
      </w:r>
      <w:r w:rsidR="00F62748" w:rsidRPr="00C3159A">
        <w:rPr>
          <w:sz w:val="24"/>
        </w:rPr>
        <w:t>100</w:t>
      </w:r>
      <w:r w:rsidR="00F62748" w:rsidRPr="00C3159A">
        <w:rPr>
          <w:sz w:val="24"/>
        </w:rPr>
        <w:t>万吨原煤生产死亡率降到了</w:t>
      </w:r>
      <w:r w:rsidR="00F62748" w:rsidRPr="00C3159A">
        <w:rPr>
          <w:sz w:val="24"/>
        </w:rPr>
        <w:t>2</w:t>
      </w:r>
      <w:r w:rsidR="00F62748" w:rsidRPr="00C3159A">
        <w:rPr>
          <w:sz w:val="24"/>
        </w:rPr>
        <w:t>人以下，一跃跻身于同行业的先进行列。至此，上级主管部门特拨下</w:t>
      </w:r>
      <w:r w:rsidR="00F62748" w:rsidRPr="00C3159A">
        <w:rPr>
          <w:sz w:val="24"/>
        </w:rPr>
        <w:t>15</w:t>
      </w:r>
      <w:r w:rsidR="00F62748" w:rsidRPr="00C3159A">
        <w:rPr>
          <w:sz w:val="24"/>
        </w:rPr>
        <w:t>万元奖金，奖励该矿在安全与生产中做出贡献的广大干部和职工。</w:t>
      </w:r>
      <w:r w:rsidR="00F62748" w:rsidRPr="00C3159A">
        <w:rPr>
          <w:sz w:val="24"/>
        </w:rPr>
        <w:t xml:space="preserve"> </w:t>
      </w:r>
      <w:r w:rsidR="00F62748" w:rsidRPr="00C3159A">
        <w:rPr>
          <w:rFonts w:ascii="宋体"/>
          <w:sz w:val="24"/>
        </w:rPr>
        <w:br/>
      </w:r>
      <w:r w:rsidR="00F62748" w:rsidRPr="00C3159A">
        <w:rPr>
          <w:sz w:val="24"/>
        </w:rPr>
        <w:t xml:space="preserve">     </w:t>
      </w:r>
      <w:r w:rsidR="00F62748" w:rsidRPr="00C3159A">
        <w:rPr>
          <w:sz w:val="24"/>
        </w:rPr>
        <w:t>在这</w:t>
      </w:r>
      <w:r w:rsidR="00F62748" w:rsidRPr="00C3159A">
        <w:rPr>
          <w:sz w:val="24"/>
        </w:rPr>
        <w:t>15</w:t>
      </w:r>
      <w:r w:rsidR="00F62748" w:rsidRPr="00C3159A">
        <w:rPr>
          <w:sz w:val="24"/>
        </w:rPr>
        <w:t>万元奖金的分配过程中，该矿袁军矿长代表矿行政召集下属五位副矿长和工资科长、财务科长、人事科长和相关科室的领导开了一个</w:t>
      </w:r>
      <w:r w:rsidR="00F62748" w:rsidRPr="00C3159A">
        <w:rPr>
          <w:sz w:val="24"/>
        </w:rPr>
        <w:t>"</w:t>
      </w:r>
      <w:r w:rsidR="00F62748" w:rsidRPr="00C3159A">
        <w:rPr>
          <w:sz w:val="24"/>
        </w:rPr>
        <w:t>分配安全奖金</w:t>
      </w:r>
      <w:r w:rsidR="00F62748" w:rsidRPr="00C3159A">
        <w:rPr>
          <w:sz w:val="24"/>
        </w:rPr>
        <w:t>"</w:t>
      </w:r>
      <w:r w:rsidR="00F62748" w:rsidRPr="00C3159A">
        <w:rPr>
          <w:sz w:val="24"/>
        </w:rPr>
        <w:t>会议。袁矿长首先在会上发言，他说：</w:t>
      </w:r>
      <w:r w:rsidR="00F62748" w:rsidRPr="00C3159A">
        <w:rPr>
          <w:sz w:val="24"/>
        </w:rPr>
        <w:t>"</w:t>
      </w:r>
      <w:r w:rsidR="00F62748" w:rsidRPr="00C3159A">
        <w:rPr>
          <w:sz w:val="24"/>
        </w:rPr>
        <w:t>我矿受到上级的表彰是与全矿上下广大干部和职工群众的齐心协力、团结奋斗分不开的。奖金分配上嘛，应该大家都有份，但是不能搞平均主义，因为每个人的贡献有大小，我看工人和干部就该拉开距离，如工人只是保证自身安全，他们的安全工作面不大。而干部不但要保证自身安全还要负责一个班组、区、队，或一个矿的安全工作，特别是我们这些头头还在局里压了风险抵押金，立了军令状，不但要负经济责任，同时，又要负法律责任。为此在奖金分配上不能搞平均，应该按责任大小、贡献多少拉开档次。如果奖金分配不公，就会打击干部和工人的工作积极性。为了防止干好干坏一个样，干多干少一个样的现象，我认为这次分奖金应该拉开几个档次，我和财务科长初步商量了一个分配方案，算做抛砖引玉吧！请大家讨论一下，下面就请王科长向大家介绍一下具体方案。</w:t>
      </w:r>
      <w:r w:rsidR="00F62748" w:rsidRPr="00C3159A">
        <w:rPr>
          <w:sz w:val="24"/>
        </w:rPr>
        <w:t xml:space="preserve">" </w:t>
      </w:r>
      <w:r w:rsidR="00F62748" w:rsidRPr="00C3159A">
        <w:rPr>
          <w:rFonts w:ascii="宋体"/>
          <w:sz w:val="24"/>
        </w:rPr>
        <w:br/>
      </w:r>
      <w:r w:rsidR="00F62748" w:rsidRPr="00C3159A">
        <w:rPr>
          <w:sz w:val="24"/>
        </w:rPr>
        <w:t xml:space="preserve">     </w:t>
      </w:r>
      <w:r w:rsidR="00F62748" w:rsidRPr="00C3159A">
        <w:rPr>
          <w:sz w:val="24"/>
        </w:rPr>
        <w:t>王科长说：</w:t>
      </w:r>
      <w:r w:rsidR="00F62748" w:rsidRPr="00C3159A">
        <w:rPr>
          <w:sz w:val="24"/>
        </w:rPr>
        <w:t>"</w:t>
      </w:r>
      <w:r w:rsidR="00F62748" w:rsidRPr="00C3159A">
        <w:rPr>
          <w:sz w:val="24"/>
        </w:rPr>
        <w:t>奖金总额是</w:t>
      </w:r>
      <w:r w:rsidR="00F62748" w:rsidRPr="00C3159A">
        <w:rPr>
          <w:sz w:val="24"/>
        </w:rPr>
        <w:t>15</w:t>
      </w:r>
      <w:r w:rsidR="00F62748" w:rsidRPr="00C3159A">
        <w:rPr>
          <w:sz w:val="24"/>
        </w:rPr>
        <w:t>万元，要想各方面都照顾到是不可能的，只能定出个大致的档次，主要分五个档次，矿长</w:t>
      </w:r>
      <w:r w:rsidR="00F62748" w:rsidRPr="00C3159A">
        <w:rPr>
          <w:sz w:val="24"/>
        </w:rPr>
        <w:t>550</w:t>
      </w:r>
      <w:r w:rsidR="00F62748" w:rsidRPr="00C3159A">
        <w:rPr>
          <w:sz w:val="24"/>
        </w:rPr>
        <w:t>元，副矿长</w:t>
      </w:r>
      <w:r w:rsidR="00F62748" w:rsidRPr="00C3159A">
        <w:rPr>
          <w:sz w:val="24"/>
        </w:rPr>
        <w:t>500</w:t>
      </w:r>
      <w:r w:rsidR="00F62748" w:rsidRPr="00C3159A">
        <w:rPr>
          <w:sz w:val="24"/>
        </w:rPr>
        <w:t>元，科长</w:t>
      </w:r>
      <w:r w:rsidR="00F62748" w:rsidRPr="00C3159A">
        <w:rPr>
          <w:sz w:val="24"/>
        </w:rPr>
        <w:t>400</w:t>
      </w:r>
      <w:r w:rsidR="00F62748" w:rsidRPr="00C3159A">
        <w:rPr>
          <w:sz w:val="24"/>
        </w:rPr>
        <w:t>元，一般管理人员</w:t>
      </w:r>
      <w:r w:rsidR="00F62748" w:rsidRPr="00C3159A">
        <w:rPr>
          <w:sz w:val="24"/>
        </w:rPr>
        <w:t>200</w:t>
      </w:r>
      <w:r w:rsidR="00F62748" w:rsidRPr="00C3159A">
        <w:rPr>
          <w:sz w:val="24"/>
        </w:rPr>
        <w:t>元，工人一律</w:t>
      </w:r>
      <w:r w:rsidR="00F62748" w:rsidRPr="00C3159A">
        <w:rPr>
          <w:sz w:val="24"/>
        </w:rPr>
        <w:t>5</w:t>
      </w:r>
      <w:r w:rsidR="00F62748" w:rsidRPr="00C3159A">
        <w:rPr>
          <w:sz w:val="24"/>
        </w:rPr>
        <w:t>元。这样分下来，全矿初级干部</w:t>
      </w:r>
      <w:r w:rsidR="00F62748" w:rsidRPr="00C3159A">
        <w:rPr>
          <w:sz w:val="24"/>
        </w:rPr>
        <w:t>13</w:t>
      </w:r>
      <w:r w:rsidR="00F62748" w:rsidRPr="00C3159A">
        <w:rPr>
          <w:sz w:val="24"/>
        </w:rPr>
        <w:t>人，科技干部</w:t>
      </w:r>
      <w:r w:rsidR="00F62748" w:rsidRPr="00C3159A">
        <w:rPr>
          <w:sz w:val="24"/>
        </w:rPr>
        <w:t>130</w:t>
      </w:r>
      <w:r w:rsidR="00F62748" w:rsidRPr="00C3159A">
        <w:rPr>
          <w:sz w:val="24"/>
        </w:rPr>
        <w:t>人及各类管理人员</w:t>
      </w:r>
      <w:r w:rsidR="00F62748" w:rsidRPr="00C3159A">
        <w:rPr>
          <w:sz w:val="24"/>
        </w:rPr>
        <w:t>307</w:t>
      </w:r>
      <w:r w:rsidR="00F62748" w:rsidRPr="00C3159A">
        <w:rPr>
          <w:sz w:val="24"/>
        </w:rPr>
        <w:t>人，职工</w:t>
      </w:r>
      <w:r w:rsidR="00F62748" w:rsidRPr="00C3159A">
        <w:rPr>
          <w:sz w:val="24"/>
        </w:rPr>
        <w:t>4678</w:t>
      </w:r>
      <w:r w:rsidR="00F62748" w:rsidRPr="00C3159A">
        <w:rPr>
          <w:sz w:val="24"/>
        </w:rPr>
        <w:t>人，刚好分均。</w:t>
      </w:r>
      <w:r w:rsidR="00F62748" w:rsidRPr="00C3159A">
        <w:rPr>
          <w:sz w:val="24"/>
        </w:rPr>
        <w:t>"</w:t>
      </w:r>
      <w:r w:rsidR="00F62748" w:rsidRPr="00C3159A">
        <w:rPr>
          <w:sz w:val="24"/>
        </w:rPr>
        <w:t>袁矿长接着说：</w:t>
      </w:r>
      <w:r w:rsidR="00F62748" w:rsidRPr="00C3159A">
        <w:rPr>
          <w:sz w:val="24"/>
        </w:rPr>
        <w:t>"</w:t>
      </w:r>
      <w:r w:rsidR="00F62748" w:rsidRPr="00C3159A">
        <w:rPr>
          <w:sz w:val="24"/>
        </w:rPr>
        <w:t>就这五个档次，大家发表一下意见。</w:t>
      </w:r>
      <w:r w:rsidR="00F62748" w:rsidRPr="00C3159A">
        <w:rPr>
          <w:sz w:val="24"/>
        </w:rPr>
        <w:t>"</w:t>
      </w:r>
      <w:r w:rsidR="00F62748" w:rsidRPr="00C3159A">
        <w:rPr>
          <w:rFonts w:ascii="宋体"/>
          <w:sz w:val="24"/>
        </w:rPr>
        <w:br/>
      </w:r>
      <w:r w:rsidR="00F62748" w:rsidRPr="00C3159A">
        <w:rPr>
          <w:sz w:val="24"/>
        </w:rPr>
        <w:t xml:space="preserve">     </w:t>
      </w:r>
      <w:r w:rsidR="00F62748" w:rsidRPr="00C3159A">
        <w:rPr>
          <w:sz w:val="24"/>
        </w:rPr>
        <w:t>过了一回，主管生产的冯副矿长说：</w:t>
      </w:r>
      <w:r w:rsidR="00F62748" w:rsidRPr="00C3159A">
        <w:rPr>
          <w:sz w:val="24"/>
        </w:rPr>
        <w:t>"</w:t>
      </w:r>
      <w:r w:rsidR="00F62748" w:rsidRPr="00C3159A">
        <w:rPr>
          <w:sz w:val="24"/>
        </w:rPr>
        <w:t>我原则上同意这个分配方案，这样虽能鼓励大家努力工作，只是工人这个档次</w:t>
      </w:r>
      <w:r w:rsidR="00F62748" w:rsidRPr="00C3159A">
        <w:rPr>
          <w:sz w:val="24"/>
        </w:rPr>
        <w:t>5</w:t>
      </w:r>
      <w:r w:rsidR="00F62748" w:rsidRPr="00C3159A">
        <w:rPr>
          <w:sz w:val="24"/>
        </w:rPr>
        <w:t>元太少了，并且不论什么工种都是</w:t>
      </w:r>
      <w:r w:rsidR="00F62748" w:rsidRPr="00C3159A">
        <w:rPr>
          <w:sz w:val="24"/>
        </w:rPr>
        <w:t>5</w:t>
      </w:r>
      <w:r w:rsidR="00F62748" w:rsidRPr="00C3159A">
        <w:rPr>
          <w:sz w:val="24"/>
        </w:rPr>
        <w:t>元，这不太平均了吗？我们既然反对平均主义，就要工人与干部都不能搞平均主义，最好把工人的奖金也来开档次，否则工人的积极性怕是要受到影响，不利于今后工作任务的完成。</w:t>
      </w:r>
      <w:r w:rsidR="00F62748" w:rsidRPr="00C3159A">
        <w:rPr>
          <w:sz w:val="24"/>
        </w:rPr>
        <w:t xml:space="preserve">" </w:t>
      </w:r>
      <w:r w:rsidR="00F62748" w:rsidRPr="00C3159A">
        <w:rPr>
          <w:rFonts w:ascii="宋体"/>
          <w:sz w:val="24"/>
        </w:rPr>
        <w:br/>
      </w:r>
      <w:r w:rsidR="00F62748" w:rsidRPr="00C3159A">
        <w:rPr>
          <w:sz w:val="24"/>
        </w:rPr>
        <w:t xml:space="preserve">     </w:t>
      </w:r>
      <w:r w:rsidR="00F62748" w:rsidRPr="00C3159A">
        <w:rPr>
          <w:sz w:val="24"/>
        </w:rPr>
        <w:t>安检科陈科长心里想，我具体主管安全，责任不比你矿长小，奖金倒要少</w:t>
      </w:r>
      <w:r w:rsidR="00F62748" w:rsidRPr="00C3159A">
        <w:rPr>
          <w:sz w:val="24"/>
        </w:rPr>
        <w:t>150</w:t>
      </w:r>
      <w:r w:rsidR="00F62748" w:rsidRPr="00C3159A">
        <w:rPr>
          <w:sz w:val="24"/>
        </w:rPr>
        <w:lastRenderedPageBreak/>
        <w:t>元，与其他科长拿同档次奖金，这不是太不公平了吗？于是便开了腔：</w:t>
      </w:r>
      <w:r w:rsidR="00F62748" w:rsidRPr="00C3159A">
        <w:rPr>
          <w:sz w:val="24"/>
        </w:rPr>
        <w:t>"</w:t>
      </w:r>
      <w:r w:rsidR="00F62748" w:rsidRPr="00C3159A">
        <w:rPr>
          <w:sz w:val="24"/>
        </w:rPr>
        <w:t>要说安全工作，全矿大大小小几百条巷道我都熟悉，天天都在和安全打交道，处理安全事故每次都到现场，但有些人一年没下几天井，安全工作不沾边，奖金反倒不少，我建议多来一个档次，六个档次。</w:t>
      </w:r>
      <w:r w:rsidR="00F62748" w:rsidRPr="00C3159A">
        <w:rPr>
          <w:sz w:val="24"/>
        </w:rPr>
        <w:t xml:space="preserve">" </w:t>
      </w:r>
      <w:r w:rsidR="00F62748" w:rsidRPr="00C3159A">
        <w:rPr>
          <w:rFonts w:ascii="宋体"/>
          <w:sz w:val="24"/>
        </w:rPr>
        <w:br/>
      </w:r>
      <w:r w:rsidR="00F62748" w:rsidRPr="00C3159A">
        <w:rPr>
          <w:sz w:val="24"/>
        </w:rPr>
        <w:t xml:space="preserve">     </w:t>
      </w:r>
      <w:r w:rsidR="00F62748" w:rsidRPr="00C3159A">
        <w:rPr>
          <w:sz w:val="24"/>
        </w:rPr>
        <w:t>陈科长的发言马上引起了人事科长、财务科长等科长的极为不满，于是大家你一言我一句地说开了。最后袁矿长做了总结性的发言，他说，今天这个会大家讨论得很热烈，意见各不一致，为了统一思想，我把大家的意见归纳为两条：第一是怕工人闹意见影响生产；第二，多拉开些档</w:t>
      </w:r>
      <w:r w:rsidR="00F62748" w:rsidRPr="00C3159A">
        <w:rPr>
          <w:rFonts w:ascii="宋体"/>
          <w:sz w:val="24"/>
        </w:rPr>
        <w:br/>
      </w:r>
      <w:r w:rsidR="00F62748" w:rsidRPr="00C3159A">
        <w:rPr>
          <w:sz w:val="24"/>
        </w:rPr>
        <w:t>次，要说闹意见，不论怎样分都会有人闹意见，比如有些与安全工作无关的人，我们一视同仁的给点，按理说照顾到了全矿职工，就会使意见相对小一些，要说影响生产，我们现在实行的岗位责任制，多劳多得，不劳就不该得，至于多拉档次，我看就不必了，多拉一个档次，就会多一层意见，像安检科陈科长这样的个别特殊情况，我们可以在其他方面进行弥补，这个方案我看今天就这么定了，请财务科尽快把奖金发下去，散会。</w:t>
      </w:r>
      <w:r w:rsidR="00F62748" w:rsidRPr="00C3159A">
        <w:rPr>
          <w:sz w:val="24"/>
        </w:rPr>
        <w:t>"</w:t>
      </w:r>
    </w:p>
    <w:p w:rsidR="00F62748" w:rsidRPr="00C3159A" w:rsidRDefault="00F62748" w:rsidP="00C3159A">
      <w:pPr>
        <w:snapToGrid w:val="0"/>
        <w:spacing w:line="400" w:lineRule="exact"/>
        <w:rPr>
          <w:rFonts w:ascii="宋体"/>
          <w:sz w:val="24"/>
        </w:rPr>
      </w:pPr>
      <w:r w:rsidRPr="00C3159A">
        <w:rPr>
          <w:sz w:val="24"/>
        </w:rPr>
        <w:t>奖金发下后全矿显得风平浪静，但几天后矿里的安全事故就接连不断的发生，先是运输区运转队的人车跳轨，接着三采区割煤机电机被烧，随后就是开拓区冒顶两人受伤。袁矿长坐不住了，亲自组织带领工作组到各工队追查事故起因，首先追查人车跳轨事故，机车司机说钉道工钉的道钉松动，巡检维修不细心。而钉道工说是司机开得太快，造成了跳道，追来查去大家最终说出了心里话，他们说，</w:t>
      </w:r>
      <w:r w:rsidRPr="00C3159A">
        <w:rPr>
          <w:sz w:val="24"/>
        </w:rPr>
        <w:t>"</w:t>
      </w:r>
      <w:r w:rsidRPr="00C3159A">
        <w:rPr>
          <w:sz w:val="24"/>
        </w:rPr>
        <w:t>我们拿的安全奖少，没那份安全责任，干部拿的奖金多，让他们干吧。</w:t>
      </w:r>
      <w:r w:rsidRPr="00C3159A">
        <w:rPr>
          <w:sz w:val="24"/>
        </w:rPr>
        <w:t>"</w:t>
      </w:r>
      <w:r w:rsidRPr="00C3159A">
        <w:rPr>
          <w:sz w:val="24"/>
        </w:rPr>
        <w:t>还有一些工人说：</w:t>
      </w:r>
      <w:r w:rsidRPr="00C3159A">
        <w:rPr>
          <w:sz w:val="24"/>
        </w:rPr>
        <w:t>"</w:t>
      </w:r>
      <w:r w:rsidRPr="00C3159A">
        <w:rPr>
          <w:sz w:val="24"/>
        </w:rPr>
        <w:t>老子受伤，就是为了不让当官的拿安全奖。</w:t>
      </w:r>
      <w:r w:rsidRPr="00C3159A">
        <w:rPr>
          <w:sz w:val="24"/>
        </w:rPr>
        <w:t>"</w:t>
      </w:r>
      <w:r w:rsidRPr="00C3159A">
        <w:rPr>
          <w:sz w:val="24"/>
        </w:rPr>
        <w:t>一段时间矿里的安全事故仍然在不断的发生，最终矿行政虽然采取了一些措施，进行了多方面的调整工作，总算把安全事故压下去了，山花矿区从前那种人人讲安全、个个守规程的景象不见了。</w:t>
      </w:r>
      <w:r w:rsidRPr="00C3159A">
        <w:rPr>
          <w:sz w:val="24"/>
        </w:rPr>
        <w:t xml:space="preserve"> </w:t>
      </w:r>
    </w:p>
    <w:p w:rsidR="00F62748" w:rsidRPr="00C3159A" w:rsidRDefault="00F62748" w:rsidP="00C3159A">
      <w:pPr>
        <w:snapToGrid w:val="0"/>
        <w:spacing w:line="400" w:lineRule="exact"/>
        <w:rPr>
          <w:sz w:val="24"/>
        </w:rPr>
      </w:pPr>
      <w:r w:rsidRPr="00C3159A">
        <w:rPr>
          <w:rFonts w:ascii="宋体" w:hint="eastAsia"/>
          <w:sz w:val="24"/>
        </w:rPr>
        <w:t>（1）、“责、权、利对等一致”是企业管理的基本原理，请解释这一原理。并对案例中</w:t>
      </w:r>
      <w:r w:rsidRPr="00C3159A">
        <w:rPr>
          <w:sz w:val="24"/>
        </w:rPr>
        <w:t>山花煤矿</w:t>
      </w:r>
      <w:r w:rsidRPr="00C3159A">
        <w:rPr>
          <w:rFonts w:hint="eastAsia"/>
          <w:sz w:val="24"/>
        </w:rPr>
        <w:t>在这一事件中对原理的遵循情况进行分析。（</w:t>
      </w:r>
      <w:r w:rsidRPr="00C3159A">
        <w:rPr>
          <w:rFonts w:hint="eastAsia"/>
          <w:sz w:val="24"/>
        </w:rPr>
        <w:t>5`</w:t>
      </w:r>
      <w:r w:rsidRPr="00C3159A">
        <w:rPr>
          <w:rFonts w:hint="eastAsia"/>
          <w:sz w:val="24"/>
        </w:rPr>
        <w:t>）</w:t>
      </w:r>
      <w:r w:rsidRPr="00C3159A">
        <w:rPr>
          <w:sz w:val="24"/>
        </w:rPr>
        <w:t xml:space="preserve">     </w:t>
      </w:r>
    </w:p>
    <w:p w:rsidR="00F62748" w:rsidRPr="00C3159A" w:rsidRDefault="00F62748" w:rsidP="00C3159A">
      <w:pPr>
        <w:snapToGrid w:val="0"/>
        <w:spacing w:line="400" w:lineRule="exact"/>
        <w:rPr>
          <w:sz w:val="24"/>
        </w:rPr>
      </w:pPr>
      <w:r w:rsidRPr="00C3159A">
        <w:rPr>
          <w:rFonts w:hint="eastAsia"/>
          <w:sz w:val="24"/>
        </w:rPr>
        <w:t>（</w:t>
      </w:r>
      <w:r w:rsidRPr="00C3159A">
        <w:rPr>
          <w:rFonts w:hint="eastAsia"/>
          <w:sz w:val="24"/>
        </w:rPr>
        <w:t>2</w:t>
      </w:r>
      <w:r w:rsidRPr="00C3159A">
        <w:rPr>
          <w:rFonts w:hint="eastAsia"/>
          <w:sz w:val="24"/>
        </w:rPr>
        <w:t>）、</w:t>
      </w:r>
      <w:r w:rsidRPr="00C3159A">
        <w:rPr>
          <w:sz w:val="24"/>
        </w:rPr>
        <w:t>请剖析山花煤矿的奖金激励制度，说明其为什么不能起激励作用的原因。</w:t>
      </w:r>
    </w:p>
    <w:p w:rsidR="00010EAD" w:rsidRDefault="00010EAD"/>
    <w:p w:rsidR="00010EAD" w:rsidRDefault="00010EAD"/>
    <w:p w:rsidR="00010EAD" w:rsidRDefault="00010EAD"/>
    <w:p w:rsidR="00010EAD" w:rsidRDefault="00010EAD"/>
    <w:p w:rsidR="00010EAD" w:rsidRDefault="00010EAD"/>
    <w:p w:rsidR="00010EAD" w:rsidRPr="00F62748" w:rsidRDefault="00010EAD"/>
    <w:p w:rsidR="00010EAD" w:rsidRDefault="00010EAD"/>
    <w:p w:rsidR="00010EAD" w:rsidRDefault="00010EAD"/>
    <w:p w:rsidR="00010EAD" w:rsidRDefault="00010EAD"/>
    <w:p w:rsidR="00010EAD" w:rsidRDefault="00010EAD"/>
    <w:p w:rsidR="00010EAD" w:rsidRPr="00C3159A" w:rsidRDefault="00010EAD">
      <w:pPr>
        <w:rPr>
          <w:rFonts w:ascii="黑体" w:eastAsia="黑体" w:hAnsi="黑体"/>
          <w:sz w:val="32"/>
          <w:szCs w:val="32"/>
        </w:rPr>
      </w:pPr>
      <w:r w:rsidRPr="00C3159A">
        <w:rPr>
          <w:rFonts w:ascii="黑体" w:eastAsia="黑体" w:hAnsi="黑体" w:hint="eastAsia"/>
          <w:sz w:val="32"/>
          <w:szCs w:val="32"/>
        </w:rPr>
        <w:lastRenderedPageBreak/>
        <w:t>答案</w:t>
      </w:r>
      <w:r w:rsidRPr="00C3159A">
        <w:rPr>
          <w:rFonts w:ascii="黑体" w:eastAsia="黑体" w:hAnsi="黑体"/>
          <w:sz w:val="32"/>
          <w:szCs w:val="32"/>
        </w:rPr>
        <w:t>：</w:t>
      </w:r>
    </w:p>
    <w:p w:rsidR="00010EAD" w:rsidRPr="00010EAD" w:rsidRDefault="00010EAD" w:rsidP="00010EAD">
      <w:pPr>
        <w:spacing w:line="400" w:lineRule="exact"/>
        <w:rPr>
          <w:rFonts w:ascii="宋体" w:hAnsi="宋体"/>
          <w:sz w:val="28"/>
        </w:rPr>
      </w:pPr>
      <w:r>
        <w:rPr>
          <w:rFonts w:ascii="宋体" w:hAnsi="宋体" w:hint="eastAsia"/>
          <w:sz w:val="28"/>
        </w:rPr>
        <w:t>一、名词解释</w:t>
      </w:r>
    </w:p>
    <w:p w:rsidR="00C3159A" w:rsidRPr="00F66751" w:rsidRDefault="00010EAD">
      <w:pPr>
        <w:rPr>
          <w:rFonts w:asciiTheme="minorEastAsia" w:hAnsiTheme="minorEastAsia"/>
          <w:sz w:val="24"/>
          <w:szCs w:val="24"/>
        </w:rPr>
      </w:pPr>
      <w:r w:rsidRPr="00F66751">
        <w:rPr>
          <w:rFonts w:asciiTheme="minorEastAsia" w:hAnsiTheme="minorEastAsia" w:hint="eastAsia"/>
          <w:sz w:val="24"/>
          <w:szCs w:val="24"/>
        </w:rPr>
        <w:t xml:space="preserve">1、正式沟通：是指按照组织明文规定的原则、方式进行的信息传递与交流，如组织内的文件传达、定期召开的会议、上下级之间的定期汇报以及组织间的公函来往等。  </w:t>
      </w:r>
    </w:p>
    <w:p w:rsidR="00C3159A" w:rsidRPr="00F66751" w:rsidRDefault="00010EAD">
      <w:pPr>
        <w:rPr>
          <w:rFonts w:asciiTheme="minorEastAsia" w:hAnsiTheme="minorEastAsia"/>
          <w:sz w:val="24"/>
          <w:szCs w:val="24"/>
        </w:rPr>
      </w:pPr>
      <w:r w:rsidRPr="00F66751">
        <w:rPr>
          <w:rFonts w:asciiTheme="minorEastAsia" w:hAnsiTheme="minorEastAsia" w:hint="eastAsia"/>
          <w:sz w:val="24"/>
          <w:szCs w:val="24"/>
        </w:rPr>
        <w:t xml:space="preserve">2、非正式沟通：是指正式途径以外的、不受组织层级结构限制的沟通方式。 </w:t>
      </w:r>
    </w:p>
    <w:p w:rsidR="00C3159A" w:rsidRPr="00F66751" w:rsidRDefault="00010EAD">
      <w:pPr>
        <w:rPr>
          <w:rFonts w:asciiTheme="minorEastAsia" w:hAnsiTheme="minorEastAsia"/>
          <w:sz w:val="24"/>
          <w:szCs w:val="24"/>
        </w:rPr>
      </w:pPr>
      <w:r w:rsidRPr="00F66751">
        <w:rPr>
          <w:rFonts w:asciiTheme="minorEastAsia" w:hAnsiTheme="minorEastAsia" w:hint="eastAsia"/>
          <w:sz w:val="24"/>
          <w:szCs w:val="24"/>
        </w:rPr>
        <w:t xml:space="preserve">3、预测：就是对尚未发生、目前还不明确的事物进行预先估计，并推测事物未来的发展趋势，从而协助管理者掌握情况，选择对策。    </w:t>
      </w:r>
    </w:p>
    <w:p w:rsidR="00C3159A" w:rsidRPr="00F66751" w:rsidRDefault="00010EAD">
      <w:pPr>
        <w:rPr>
          <w:rFonts w:asciiTheme="minorEastAsia" w:hAnsiTheme="minorEastAsia"/>
          <w:sz w:val="24"/>
          <w:szCs w:val="24"/>
        </w:rPr>
      </w:pPr>
      <w:r w:rsidRPr="00F66751">
        <w:rPr>
          <w:rFonts w:asciiTheme="minorEastAsia" w:hAnsiTheme="minorEastAsia" w:hint="eastAsia"/>
          <w:sz w:val="24"/>
          <w:szCs w:val="24"/>
        </w:rPr>
        <w:t xml:space="preserve">4、组织：管理学中，组织的含义可以从静态与动态两方面来理解。静态方面，是指组织结构，即反映人、职位、任务以及它们之间的特定关系的网络。动态方面，是指维持与变革组织结构，以完成组织目标的过程。      </w:t>
      </w:r>
    </w:p>
    <w:p w:rsidR="00010EAD" w:rsidRPr="00F66751" w:rsidRDefault="00010EAD">
      <w:pPr>
        <w:rPr>
          <w:rFonts w:asciiTheme="minorEastAsia" w:hAnsiTheme="minorEastAsia"/>
          <w:sz w:val="24"/>
          <w:szCs w:val="24"/>
        </w:rPr>
      </w:pPr>
      <w:r w:rsidRPr="00F66751">
        <w:rPr>
          <w:rFonts w:asciiTheme="minorEastAsia" w:hAnsiTheme="minorEastAsia" w:hint="eastAsia"/>
          <w:sz w:val="24"/>
          <w:szCs w:val="24"/>
        </w:rPr>
        <w:t>5、授权：是指上级把自己的职权授给下属，使下属拥有相当的自主权和行动权。</w:t>
      </w:r>
    </w:p>
    <w:p w:rsidR="00C3159A" w:rsidRPr="00F66751" w:rsidRDefault="00C3159A">
      <w:pPr>
        <w:rPr>
          <w:rFonts w:asciiTheme="minorEastAsia" w:hAnsiTheme="minorEastAsia"/>
          <w:sz w:val="24"/>
          <w:szCs w:val="24"/>
        </w:rPr>
      </w:pPr>
      <w:r w:rsidRPr="00F66751">
        <w:rPr>
          <w:rFonts w:asciiTheme="minorEastAsia" w:hAnsiTheme="minorEastAsia"/>
          <w:sz w:val="24"/>
          <w:szCs w:val="24"/>
        </w:rPr>
        <w:t>6</w:t>
      </w:r>
      <w:r w:rsidR="00010EAD" w:rsidRPr="00F66751">
        <w:rPr>
          <w:rFonts w:asciiTheme="minorEastAsia" w:hAnsiTheme="minorEastAsia" w:hint="eastAsia"/>
          <w:sz w:val="24"/>
          <w:szCs w:val="24"/>
        </w:rPr>
        <w:t xml:space="preserve">、激励：是指人类活动的一种内心状态。它具有加强和激发动机，推动并引导行为使之朝向预定目标的作用。通常认为，一切内心要争取的条件：欲望、需要、希望、动力等都构成了对人的激励。  </w:t>
      </w:r>
    </w:p>
    <w:p w:rsidR="00C3159A" w:rsidRPr="00F66751" w:rsidRDefault="00C3159A">
      <w:pPr>
        <w:rPr>
          <w:rFonts w:asciiTheme="minorEastAsia" w:hAnsiTheme="minorEastAsia"/>
          <w:sz w:val="24"/>
          <w:szCs w:val="24"/>
        </w:rPr>
      </w:pPr>
      <w:r w:rsidRPr="00F66751">
        <w:rPr>
          <w:rFonts w:asciiTheme="minorEastAsia" w:hAnsiTheme="minorEastAsia"/>
          <w:sz w:val="24"/>
          <w:szCs w:val="24"/>
        </w:rPr>
        <w:t>7</w:t>
      </w:r>
      <w:r w:rsidR="00010EAD" w:rsidRPr="00F66751">
        <w:rPr>
          <w:rFonts w:asciiTheme="minorEastAsia" w:hAnsiTheme="minorEastAsia" w:hint="eastAsia"/>
          <w:sz w:val="24"/>
          <w:szCs w:val="24"/>
        </w:rPr>
        <w:t xml:space="preserve">、控制：是组织在动态变化的环境中，为了确保实现既定的组织目标而进行的检查、监督、纠正偏差等管理活动的统称。  </w:t>
      </w:r>
    </w:p>
    <w:p w:rsidR="00C3159A" w:rsidRPr="00F66751" w:rsidRDefault="00C3159A">
      <w:pPr>
        <w:rPr>
          <w:rFonts w:asciiTheme="minorEastAsia" w:hAnsiTheme="minorEastAsia"/>
          <w:sz w:val="24"/>
          <w:szCs w:val="24"/>
        </w:rPr>
      </w:pPr>
      <w:r w:rsidRPr="00F66751">
        <w:rPr>
          <w:rFonts w:asciiTheme="minorEastAsia" w:hAnsiTheme="minorEastAsia"/>
          <w:sz w:val="24"/>
          <w:szCs w:val="24"/>
        </w:rPr>
        <w:t>8</w:t>
      </w:r>
      <w:r w:rsidR="00010EAD" w:rsidRPr="00F66751">
        <w:rPr>
          <w:rFonts w:asciiTheme="minorEastAsia" w:hAnsiTheme="minorEastAsia" w:hint="eastAsia"/>
          <w:sz w:val="24"/>
          <w:szCs w:val="24"/>
        </w:rPr>
        <w:t xml:space="preserve">、管理层次与管理幅度：管理层次是指一个组织设立的行政等级的数目。管理幅度是指一个主管能够直接有效地指挥下属成员的数目。      </w:t>
      </w:r>
    </w:p>
    <w:p w:rsidR="00C3159A" w:rsidRPr="00F66751" w:rsidRDefault="00C3159A">
      <w:pPr>
        <w:rPr>
          <w:rFonts w:asciiTheme="minorEastAsia" w:hAnsiTheme="minorEastAsia"/>
          <w:sz w:val="24"/>
          <w:szCs w:val="24"/>
        </w:rPr>
      </w:pPr>
      <w:r w:rsidRPr="00F66751">
        <w:rPr>
          <w:rFonts w:asciiTheme="minorEastAsia" w:hAnsiTheme="minorEastAsia"/>
          <w:sz w:val="24"/>
          <w:szCs w:val="24"/>
        </w:rPr>
        <w:t>9</w:t>
      </w:r>
      <w:r w:rsidR="00010EAD" w:rsidRPr="00F66751">
        <w:rPr>
          <w:rFonts w:asciiTheme="minorEastAsia" w:hAnsiTheme="minorEastAsia" w:hint="eastAsia"/>
          <w:sz w:val="24"/>
          <w:szCs w:val="24"/>
        </w:rPr>
        <w:t xml:space="preserve">、集权与分权：集权，是指决策权在组织系统中较高层次的一定程度的集中。分权，是指决策权在组织系统中较低层次的一定程度的分散。  </w:t>
      </w:r>
    </w:p>
    <w:p w:rsidR="00010EAD" w:rsidRPr="00F66751" w:rsidRDefault="00C3159A">
      <w:pPr>
        <w:rPr>
          <w:rFonts w:asciiTheme="minorEastAsia" w:hAnsiTheme="minorEastAsia"/>
          <w:sz w:val="24"/>
          <w:szCs w:val="24"/>
        </w:rPr>
      </w:pPr>
      <w:r w:rsidRPr="00F66751">
        <w:rPr>
          <w:rFonts w:asciiTheme="minorEastAsia" w:hAnsiTheme="minorEastAsia"/>
          <w:sz w:val="24"/>
          <w:szCs w:val="24"/>
        </w:rPr>
        <w:t>10</w:t>
      </w:r>
      <w:r w:rsidR="00010EAD" w:rsidRPr="00F66751">
        <w:rPr>
          <w:rFonts w:asciiTheme="minorEastAsia" w:hAnsiTheme="minorEastAsia" w:hint="eastAsia"/>
          <w:sz w:val="24"/>
          <w:szCs w:val="24"/>
        </w:rPr>
        <w:t>、预算：是指以数字形式表示的计划。预算多数是指财务预算，即用财务数字表明的组织未来经济活动的成本费用和总收入、净收益等。</w:t>
      </w:r>
    </w:p>
    <w:p w:rsidR="00010EAD" w:rsidRDefault="00010EAD"/>
    <w:p w:rsidR="00010EAD" w:rsidRDefault="00010EAD" w:rsidP="00010EAD">
      <w:pPr>
        <w:spacing w:line="400" w:lineRule="exact"/>
        <w:rPr>
          <w:rFonts w:ascii="宋体" w:hAnsi="宋体"/>
          <w:sz w:val="28"/>
        </w:rPr>
      </w:pPr>
      <w:r>
        <w:rPr>
          <w:rFonts w:hint="eastAsia"/>
          <w:sz w:val="28"/>
        </w:rPr>
        <w:t>二、选择</w:t>
      </w:r>
    </w:p>
    <w:p w:rsidR="00C3159A" w:rsidRPr="00F66751" w:rsidRDefault="00010EAD" w:rsidP="00C3159A">
      <w:pPr>
        <w:ind w:left="120" w:hangingChars="50" w:hanging="120"/>
        <w:rPr>
          <w:rFonts w:asciiTheme="minorEastAsia" w:hAnsiTheme="minorEastAsia"/>
          <w:sz w:val="24"/>
          <w:szCs w:val="24"/>
        </w:rPr>
      </w:pPr>
      <w:r w:rsidRPr="00F66751">
        <w:rPr>
          <w:rFonts w:asciiTheme="minorEastAsia" w:hAnsiTheme="minorEastAsia" w:hint="eastAsia"/>
          <w:sz w:val="24"/>
          <w:szCs w:val="24"/>
        </w:rPr>
        <w:t>1</w:t>
      </w:r>
      <w:r w:rsidR="00C3159A" w:rsidRPr="00F66751">
        <w:rPr>
          <w:rFonts w:asciiTheme="minorEastAsia" w:hAnsiTheme="minorEastAsia" w:hint="eastAsia"/>
          <w:sz w:val="24"/>
          <w:szCs w:val="24"/>
        </w:rPr>
        <w:t>-</w:t>
      </w:r>
      <w:r w:rsidR="00C3159A" w:rsidRPr="00F66751">
        <w:rPr>
          <w:rFonts w:asciiTheme="minorEastAsia" w:hAnsiTheme="minorEastAsia"/>
          <w:sz w:val="24"/>
          <w:szCs w:val="24"/>
        </w:rPr>
        <w:t xml:space="preserve">5  </w:t>
      </w:r>
      <w:r w:rsidRPr="00F66751">
        <w:rPr>
          <w:rFonts w:asciiTheme="minorEastAsia" w:hAnsiTheme="minorEastAsia" w:hint="eastAsia"/>
          <w:sz w:val="24"/>
          <w:szCs w:val="24"/>
        </w:rPr>
        <w:t>CCCBB</w:t>
      </w:r>
      <w:r w:rsidR="00C3159A" w:rsidRPr="00F66751">
        <w:rPr>
          <w:rFonts w:asciiTheme="minorEastAsia" w:hAnsiTheme="minorEastAsia"/>
          <w:sz w:val="24"/>
          <w:szCs w:val="24"/>
        </w:rPr>
        <w:t xml:space="preserve">   6-10  </w:t>
      </w:r>
      <w:r w:rsidRPr="00F66751">
        <w:rPr>
          <w:rFonts w:asciiTheme="minorEastAsia" w:hAnsiTheme="minorEastAsia" w:hint="eastAsia"/>
          <w:sz w:val="24"/>
          <w:szCs w:val="24"/>
        </w:rPr>
        <w:t>CBBAC</w:t>
      </w:r>
      <w:r w:rsidR="00C3159A" w:rsidRPr="00F66751">
        <w:rPr>
          <w:rFonts w:asciiTheme="minorEastAsia" w:hAnsiTheme="minorEastAsia"/>
          <w:sz w:val="24"/>
          <w:szCs w:val="24"/>
        </w:rPr>
        <w:t xml:space="preserve">   11-15  </w:t>
      </w:r>
      <w:r w:rsidRPr="00F66751">
        <w:rPr>
          <w:rFonts w:asciiTheme="minorEastAsia" w:hAnsiTheme="minorEastAsia" w:hint="eastAsia"/>
          <w:sz w:val="24"/>
          <w:szCs w:val="24"/>
        </w:rPr>
        <w:t>BBABC</w:t>
      </w:r>
      <w:r w:rsidR="00C3159A" w:rsidRPr="00F66751">
        <w:rPr>
          <w:rFonts w:asciiTheme="minorEastAsia" w:hAnsiTheme="minorEastAsia"/>
          <w:sz w:val="24"/>
          <w:szCs w:val="24"/>
        </w:rPr>
        <w:t xml:space="preserve">   16-20  </w:t>
      </w:r>
      <w:r w:rsidRPr="00F66751">
        <w:rPr>
          <w:rFonts w:asciiTheme="minorEastAsia" w:hAnsiTheme="minorEastAsia" w:hint="eastAsia"/>
          <w:sz w:val="24"/>
          <w:szCs w:val="24"/>
        </w:rPr>
        <w:t>AAABB</w:t>
      </w:r>
      <w:r w:rsidR="00C3159A" w:rsidRPr="00F66751">
        <w:rPr>
          <w:rFonts w:asciiTheme="minorEastAsia" w:hAnsiTheme="minorEastAsia"/>
          <w:sz w:val="24"/>
          <w:szCs w:val="24"/>
        </w:rPr>
        <w:t xml:space="preserve">   </w:t>
      </w:r>
    </w:p>
    <w:p w:rsidR="00C3159A" w:rsidRPr="00F66751" w:rsidRDefault="00C3159A" w:rsidP="00C3159A">
      <w:pPr>
        <w:ind w:left="600" w:hangingChars="250" w:hanging="600"/>
        <w:rPr>
          <w:rFonts w:asciiTheme="minorEastAsia" w:hAnsiTheme="minorEastAsia"/>
          <w:sz w:val="24"/>
          <w:szCs w:val="24"/>
        </w:rPr>
      </w:pPr>
      <w:r w:rsidRPr="00F66751">
        <w:rPr>
          <w:rFonts w:asciiTheme="minorEastAsia" w:hAnsiTheme="minorEastAsia"/>
          <w:sz w:val="24"/>
          <w:szCs w:val="24"/>
        </w:rPr>
        <w:t xml:space="preserve">21-25  </w:t>
      </w:r>
      <w:r w:rsidR="00010EAD" w:rsidRPr="00F66751">
        <w:rPr>
          <w:rFonts w:asciiTheme="minorEastAsia" w:hAnsiTheme="minorEastAsia" w:hint="eastAsia"/>
          <w:sz w:val="24"/>
          <w:szCs w:val="24"/>
        </w:rPr>
        <w:t>ACBCA</w:t>
      </w:r>
      <w:r w:rsidRPr="00F66751">
        <w:rPr>
          <w:rFonts w:asciiTheme="minorEastAsia" w:hAnsiTheme="minorEastAsia"/>
          <w:sz w:val="24"/>
          <w:szCs w:val="24"/>
        </w:rPr>
        <w:t xml:space="preserve">   26-30 </w:t>
      </w:r>
      <w:r w:rsidRPr="00F66751">
        <w:rPr>
          <w:rFonts w:asciiTheme="minorEastAsia" w:hAnsiTheme="minorEastAsia" w:hint="eastAsia"/>
          <w:sz w:val="24"/>
          <w:szCs w:val="24"/>
        </w:rPr>
        <w:t>BADAA   31</w:t>
      </w:r>
      <w:r w:rsidRPr="00F66751">
        <w:rPr>
          <w:rFonts w:asciiTheme="minorEastAsia" w:hAnsiTheme="minorEastAsia"/>
          <w:sz w:val="24"/>
          <w:szCs w:val="24"/>
        </w:rPr>
        <w:t xml:space="preserve">-35  </w:t>
      </w:r>
      <w:r w:rsidR="00010EAD" w:rsidRPr="00F66751">
        <w:rPr>
          <w:rFonts w:asciiTheme="minorEastAsia" w:hAnsiTheme="minorEastAsia" w:hint="eastAsia"/>
          <w:sz w:val="24"/>
          <w:szCs w:val="24"/>
        </w:rPr>
        <w:t>BADAA</w:t>
      </w:r>
      <w:r w:rsidRPr="00F66751">
        <w:rPr>
          <w:rFonts w:asciiTheme="minorEastAsia" w:hAnsiTheme="minorEastAsia"/>
          <w:sz w:val="24"/>
          <w:szCs w:val="24"/>
        </w:rPr>
        <w:t xml:space="preserve">   36-40  </w:t>
      </w:r>
      <w:r w:rsidR="00010EAD" w:rsidRPr="00F66751">
        <w:rPr>
          <w:rFonts w:asciiTheme="minorEastAsia" w:hAnsiTheme="minorEastAsia" w:hint="eastAsia"/>
          <w:sz w:val="24"/>
          <w:szCs w:val="24"/>
        </w:rPr>
        <w:t>ABBAA</w:t>
      </w:r>
      <w:r w:rsidRPr="00F66751">
        <w:rPr>
          <w:rFonts w:asciiTheme="minorEastAsia" w:hAnsiTheme="minorEastAsia"/>
          <w:sz w:val="24"/>
          <w:szCs w:val="24"/>
        </w:rPr>
        <w:t xml:space="preserve">   </w:t>
      </w:r>
    </w:p>
    <w:p w:rsidR="00010EAD" w:rsidRPr="00F66751" w:rsidRDefault="00C3159A" w:rsidP="00C3159A">
      <w:pPr>
        <w:ind w:left="600" w:hangingChars="250" w:hanging="600"/>
        <w:rPr>
          <w:rFonts w:asciiTheme="minorEastAsia" w:hAnsiTheme="minorEastAsia"/>
          <w:sz w:val="24"/>
          <w:szCs w:val="24"/>
        </w:rPr>
      </w:pPr>
      <w:r w:rsidRPr="00F66751">
        <w:rPr>
          <w:rFonts w:asciiTheme="minorEastAsia" w:hAnsiTheme="minorEastAsia"/>
          <w:sz w:val="24"/>
          <w:szCs w:val="24"/>
        </w:rPr>
        <w:t xml:space="preserve">41-45   </w:t>
      </w:r>
      <w:r w:rsidR="00010EAD" w:rsidRPr="00F66751">
        <w:rPr>
          <w:rFonts w:asciiTheme="minorEastAsia" w:hAnsiTheme="minorEastAsia" w:hint="eastAsia"/>
          <w:sz w:val="24"/>
          <w:szCs w:val="24"/>
        </w:rPr>
        <w:t>BCCCA</w:t>
      </w:r>
      <w:r w:rsidRPr="00F66751">
        <w:rPr>
          <w:rFonts w:asciiTheme="minorEastAsia" w:hAnsiTheme="minorEastAsia"/>
          <w:sz w:val="24"/>
          <w:szCs w:val="24"/>
        </w:rPr>
        <w:t xml:space="preserve">    45-50 </w:t>
      </w:r>
      <w:r w:rsidR="00010EAD" w:rsidRPr="00F66751">
        <w:rPr>
          <w:rFonts w:asciiTheme="minorEastAsia" w:hAnsiTheme="minorEastAsia" w:hint="eastAsia"/>
          <w:sz w:val="24"/>
          <w:szCs w:val="24"/>
        </w:rPr>
        <w:t>BCBBC</w:t>
      </w:r>
      <w:r w:rsidRPr="00F66751">
        <w:rPr>
          <w:rFonts w:asciiTheme="minorEastAsia" w:hAnsiTheme="minorEastAsia"/>
          <w:sz w:val="24"/>
          <w:szCs w:val="24"/>
        </w:rPr>
        <w:t xml:space="preserve">   51-55   </w:t>
      </w:r>
      <w:r w:rsidR="00010EAD" w:rsidRPr="00F66751">
        <w:rPr>
          <w:rFonts w:asciiTheme="minorEastAsia" w:hAnsiTheme="minorEastAsia" w:hint="eastAsia"/>
          <w:sz w:val="24"/>
          <w:szCs w:val="24"/>
        </w:rPr>
        <w:t>BAAAA</w:t>
      </w:r>
      <w:r w:rsidRPr="00F66751">
        <w:rPr>
          <w:rFonts w:asciiTheme="minorEastAsia" w:hAnsiTheme="minorEastAsia"/>
          <w:sz w:val="24"/>
          <w:szCs w:val="24"/>
        </w:rPr>
        <w:t xml:space="preserve">   56-60  </w:t>
      </w:r>
      <w:r w:rsidR="00010EAD" w:rsidRPr="00F66751">
        <w:rPr>
          <w:rFonts w:asciiTheme="minorEastAsia" w:hAnsiTheme="minorEastAsia" w:hint="eastAsia"/>
          <w:sz w:val="24"/>
          <w:szCs w:val="24"/>
        </w:rPr>
        <w:t>AABBC</w:t>
      </w:r>
    </w:p>
    <w:p w:rsidR="00010EAD" w:rsidRDefault="00010EAD" w:rsidP="00010EAD">
      <w:pPr>
        <w:spacing w:line="400" w:lineRule="exact"/>
        <w:rPr>
          <w:rFonts w:ascii="宋体" w:hAnsi="宋体"/>
          <w:sz w:val="28"/>
        </w:rPr>
      </w:pPr>
      <w:r>
        <w:rPr>
          <w:rFonts w:ascii="宋体" w:hAnsi="宋体" w:hint="eastAsia"/>
          <w:sz w:val="28"/>
        </w:rPr>
        <w:t>三、简答（5ˊⅹ6＝30ˊ）</w:t>
      </w:r>
    </w:p>
    <w:p w:rsidR="00C3159A" w:rsidRPr="00F66751" w:rsidRDefault="00010EAD" w:rsidP="00010EAD">
      <w:pPr>
        <w:rPr>
          <w:rFonts w:asciiTheme="minorEastAsia" w:hAnsiTheme="minorEastAsia"/>
          <w:sz w:val="24"/>
          <w:szCs w:val="24"/>
        </w:rPr>
      </w:pPr>
      <w:r w:rsidRPr="00F66751">
        <w:rPr>
          <w:rFonts w:asciiTheme="minorEastAsia" w:hAnsiTheme="minorEastAsia" w:hint="eastAsia"/>
          <w:sz w:val="24"/>
          <w:szCs w:val="24"/>
        </w:rPr>
        <w:t xml:space="preserve">1、基本原则：（1）目标明确原则；（2）重点原则；（3）及时性原则；（4）灵活性原则 ；（5）经济性原则。   实现有效控制的基本要求：（1）控制工作要有全局观点；（2）控制工作应面向组织未来发展；（3）控制工作应确立客观标准。  </w:t>
      </w:r>
    </w:p>
    <w:p w:rsidR="00C3159A" w:rsidRPr="00F66751" w:rsidRDefault="00010EAD" w:rsidP="00010EAD">
      <w:pPr>
        <w:rPr>
          <w:rFonts w:asciiTheme="minorEastAsia" w:hAnsiTheme="minorEastAsia"/>
          <w:sz w:val="24"/>
          <w:szCs w:val="24"/>
        </w:rPr>
      </w:pPr>
      <w:r w:rsidRPr="00F66751">
        <w:rPr>
          <w:rFonts w:asciiTheme="minorEastAsia" w:hAnsiTheme="minorEastAsia" w:hint="eastAsia"/>
          <w:sz w:val="24"/>
          <w:szCs w:val="24"/>
        </w:rPr>
        <w:t xml:space="preserve">2、全面质量管理，就是指企业内部的全体员工都参与到企业产品质量和工作质量工作过程中，把企业的经营管理理念、专业操作和开发技术、各种统计与会计手段方法等结合起来，在企业中普遍建立从研究开发、新产品设计、外购原材料、生产加工，到产品销售、售后服务等环节的贯穿企业生产经营活动全过程的质量管理体系。  </w:t>
      </w:r>
    </w:p>
    <w:p w:rsidR="00010EAD" w:rsidRPr="00F66751" w:rsidRDefault="00010EAD" w:rsidP="00010EAD">
      <w:pPr>
        <w:rPr>
          <w:rFonts w:asciiTheme="minorEastAsia" w:hAnsiTheme="minorEastAsia"/>
          <w:sz w:val="24"/>
          <w:szCs w:val="24"/>
        </w:rPr>
      </w:pPr>
      <w:r w:rsidRPr="00F66751">
        <w:rPr>
          <w:rFonts w:asciiTheme="minorEastAsia" w:hAnsiTheme="minorEastAsia" w:hint="eastAsia"/>
          <w:sz w:val="24"/>
          <w:szCs w:val="24"/>
        </w:rPr>
        <w:t>3、信息沟通就是信息的传递和理解。  要准确理解信息沟通的含义，需注意以下几点：  （1）信息沟通首先是信息的传递，如果信息没有被传递，信息沟通就没有发生。   （2）成功的信息沟通，不仅需要信息被传递，还要被理解。  （3）信息沟通的主体是人，即信息沟通主要发生在人与人之间。  （4）由于管理过程中各种信息沟通相互关联、交错，所以管理者把各种信息沟通过程看成是</w:t>
      </w:r>
      <w:r w:rsidRPr="00F66751">
        <w:rPr>
          <w:rFonts w:asciiTheme="minorEastAsia" w:hAnsiTheme="minorEastAsia" w:hint="eastAsia"/>
          <w:sz w:val="24"/>
          <w:szCs w:val="24"/>
        </w:rPr>
        <w:lastRenderedPageBreak/>
        <w:t>一个整体，即管理信息系统。</w:t>
      </w:r>
    </w:p>
    <w:p w:rsidR="00C3159A" w:rsidRPr="00F66751" w:rsidRDefault="00010EAD" w:rsidP="00010EAD">
      <w:pPr>
        <w:rPr>
          <w:rFonts w:asciiTheme="minorEastAsia" w:hAnsiTheme="minorEastAsia"/>
          <w:sz w:val="24"/>
          <w:szCs w:val="24"/>
        </w:rPr>
      </w:pPr>
      <w:r w:rsidRPr="00F66751">
        <w:rPr>
          <w:rFonts w:asciiTheme="minorEastAsia" w:hAnsiTheme="minorEastAsia" w:hint="eastAsia"/>
          <w:sz w:val="24"/>
          <w:szCs w:val="24"/>
        </w:rPr>
        <w:t xml:space="preserve">4、（1）社会环境。 （2）政治环境。 （3）经济环境。 （4）科学技术环境。 （5）文化教育环境。 （6）自然地理环境。  </w:t>
      </w:r>
    </w:p>
    <w:p w:rsidR="00C3159A" w:rsidRPr="00F66751" w:rsidRDefault="00010EAD" w:rsidP="00010EAD">
      <w:pPr>
        <w:rPr>
          <w:rFonts w:asciiTheme="minorEastAsia" w:hAnsiTheme="minorEastAsia"/>
          <w:sz w:val="24"/>
          <w:szCs w:val="24"/>
        </w:rPr>
      </w:pPr>
      <w:r w:rsidRPr="00F66751">
        <w:rPr>
          <w:rFonts w:asciiTheme="minorEastAsia" w:hAnsiTheme="minorEastAsia" w:hint="eastAsia"/>
          <w:sz w:val="24"/>
          <w:szCs w:val="24"/>
        </w:rPr>
        <w:t xml:space="preserve">5、激励过程就是一个由需要开始，到需要得到满足为止的连锁反应过程。当人们产生需要而未得到满足时，会产生一种紧张不安的心理状态，在遇到能够满足需要的目标时，这种紧张不安的心理就转化为动机，并在动机的驱动下向目标努力，目标达到后，需要得到满足，紧张不安的心理状态就会消除。随后，又会产生新的需要，引起新的动机和行为。这就是激励过程。  </w:t>
      </w:r>
    </w:p>
    <w:p w:rsidR="00010EAD" w:rsidRPr="00F66751" w:rsidRDefault="00010EAD" w:rsidP="00010EAD">
      <w:pPr>
        <w:rPr>
          <w:rFonts w:asciiTheme="minorEastAsia" w:hAnsiTheme="minorEastAsia"/>
          <w:sz w:val="24"/>
          <w:szCs w:val="24"/>
        </w:rPr>
      </w:pPr>
      <w:r w:rsidRPr="00F66751">
        <w:rPr>
          <w:rFonts w:asciiTheme="minorEastAsia" w:hAnsiTheme="minorEastAsia" w:hint="eastAsia"/>
          <w:sz w:val="24"/>
          <w:szCs w:val="24"/>
        </w:rPr>
        <w:t>6、领导与领导者是两个不同的概念。   领导是由领导者、被领导者、领导行为、组织目标、行为结果等共同构成的内容体系；   领导者则是领导行为主体，是领导的基本要素和领导活动的能动主体。</w:t>
      </w:r>
    </w:p>
    <w:p w:rsidR="00C3159A" w:rsidRPr="00F66751" w:rsidRDefault="00C3159A" w:rsidP="00010EAD">
      <w:pPr>
        <w:rPr>
          <w:rFonts w:asciiTheme="minorEastAsia" w:hAnsiTheme="minorEastAsia"/>
          <w:sz w:val="24"/>
          <w:szCs w:val="24"/>
        </w:rPr>
      </w:pPr>
      <w:r w:rsidRPr="00F66751">
        <w:rPr>
          <w:rFonts w:asciiTheme="minorEastAsia" w:hAnsiTheme="minorEastAsia"/>
          <w:sz w:val="24"/>
          <w:szCs w:val="24"/>
        </w:rPr>
        <w:t>7</w:t>
      </w:r>
      <w:r w:rsidR="00010EAD" w:rsidRPr="00F66751">
        <w:rPr>
          <w:rFonts w:asciiTheme="minorEastAsia" w:hAnsiTheme="minorEastAsia" w:hint="eastAsia"/>
          <w:sz w:val="24"/>
          <w:szCs w:val="24"/>
        </w:rPr>
        <w:t xml:space="preserve">、（1）专权命令式（2）温和命令式（3） 协商式（4）参与式 </w:t>
      </w:r>
    </w:p>
    <w:p w:rsidR="00C3159A" w:rsidRPr="00F66751" w:rsidRDefault="00C3159A" w:rsidP="00010EAD">
      <w:pPr>
        <w:rPr>
          <w:rFonts w:asciiTheme="minorEastAsia" w:hAnsiTheme="minorEastAsia"/>
          <w:sz w:val="24"/>
          <w:szCs w:val="24"/>
        </w:rPr>
      </w:pPr>
      <w:r w:rsidRPr="00F66751">
        <w:rPr>
          <w:rFonts w:asciiTheme="minorEastAsia" w:hAnsiTheme="minorEastAsia"/>
          <w:sz w:val="24"/>
          <w:szCs w:val="24"/>
        </w:rPr>
        <w:t>8</w:t>
      </w:r>
      <w:r w:rsidR="00010EAD" w:rsidRPr="00F66751">
        <w:rPr>
          <w:rFonts w:asciiTheme="minorEastAsia" w:hAnsiTheme="minorEastAsia" w:hint="eastAsia"/>
          <w:sz w:val="24"/>
          <w:szCs w:val="24"/>
        </w:rPr>
        <w:t xml:space="preserve">、（1）政治素质（2）知识素质（3）能力素质（4）身体素质。  </w:t>
      </w:r>
    </w:p>
    <w:p w:rsidR="00C3159A" w:rsidRPr="00F66751" w:rsidRDefault="00C3159A" w:rsidP="00010EAD">
      <w:pPr>
        <w:rPr>
          <w:rFonts w:asciiTheme="minorEastAsia" w:hAnsiTheme="minorEastAsia"/>
          <w:sz w:val="24"/>
          <w:szCs w:val="24"/>
        </w:rPr>
      </w:pPr>
      <w:r w:rsidRPr="00F66751">
        <w:rPr>
          <w:rFonts w:asciiTheme="minorEastAsia" w:hAnsiTheme="minorEastAsia"/>
          <w:sz w:val="24"/>
          <w:szCs w:val="24"/>
        </w:rPr>
        <w:t>9</w:t>
      </w:r>
      <w:r w:rsidR="00010EAD" w:rsidRPr="00F66751">
        <w:rPr>
          <w:rFonts w:asciiTheme="minorEastAsia" w:hAnsiTheme="minorEastAsia" w:hint="eastAsia"/>
          <w:sz w:val="24"/>
          <w:szCs w:val="24"/>
        </w:rPr>
        <w:t xml:space="preserve">、领导者合理用人的艺术主要体现在如何用人、激励人和治理人的艺术方面。  （1）科学用人的艺术表现在：知人善用的艺术；量才适用的艺术；用人不疑的艺术。   (2)有效激励人的艺术。激励理论是现代管理的基础理论之一。行为科学家根据人的需要、动机和行为之间的关系，对激励艺术和方法，提出了许多智者见智、仁者见仁的理解和主张。   (3)适度治人的艺术治人的艺术，从某种意义上说，也应当包括科学用人和有效激励人的艺术。除此之外，还包括批评人、指责人，帮助人克服错误行为以及发动人的艺术。  </w:t>
      </w:r>
    </w:p>
    <w:p w:rsidR="00010EAD" w:rsidRPr="00F66751" w:rsidRDefault="00C3159A" w:rsidP="00010EAD">
      <w:pPr>
        <w:rPr>
          <w:rFonts w:asciiTheme="minorEastAsia" w:hAnsiTheme="minorEastAsia"/>
          <w:sz w:val="24"/>
          <w:szCs w:val="24"/>
        </w:rPr>
      </w:pPr>
      <w:r w:rsidRPr="00F66751">
        <w:rPr>
          <w:rFonts w:asciiTheme="minorEastAsia" w:hAnsiTheme="minorEastAsia"/>
          <w:sz w:val="24"/>
          <w:szCs w:val="24"/>
        </w:rPr>
        <w:t>10</w:t>
      </w:r>
      <w:r w:rsidR="00010EAD" w:rsidRPr="00F66751">
        <w:rPr>
          <w:rFonts w:asciiTheme="minorEastAsia" w:hAnsiTheme="minorEastAsia" w:hint="eastAsia"/>
          <w:sz w:val="24"/>
          <w:szCs w:val="24"/>
        </w:rPr>
        <w:t>、（1）职工空间距离的远近。   （2）职工彼此交往的频率。   （3）职工观念态度的相似性。   （4）职工彼此需要的互补性。</w:t>
      </w:r>
    </w:p>
    <w:p w:rsidR="00C3159A" w:rsidRPr="00F66751" w:rsidRDefault="00C3159A" w:rsidP="00010EAD">
      <w:pPr>
        <w:rPr>
          <w:rFonts w:asciiTheme="minorEastAsia" w:hAnsiTheme="minorEastAsia"/>
          <w:sz w:val="24"/>
          <w:szCs w:val="24"/>
        </w:rPr>
      </w:pPr>
      <w:r w:rsidRPr="00F66751">
        <w:rPr>
          <w:rFonts w:asciiTheme="minorEastAsia" w:hAnsiTheme="minorEastAsia"/>
          <w:sz w:val="24"/>
          <w:szCs w:val="24"/>
        </w:rPr>
        <w:t>11</w:t>
      </w:r>
      <w:r w:rsidR="00010EAD" w:rsidRPr="00F66751">
        <w:rPr>
          <w:rFonts w:asciiTheme="minorEastAsia" w:hAnsiTheme="minorEastAsia" w:hint="eastAsia"/>
          <w:sz w:val="24"/>
          <w:szCs w:val="24"/>
        </w:rPr>
        <w:t xml:space="preserve">、马斯洛把人类的需要归为五大类：  第一层次的需要是生理上的需要。  第二层次的需要是安全的需要。  第三层次是友爱和归属的需要。  第四层次的需要是尊重的需要。   第五层次的需要是自我实现的需要，这是最高层次的需要。 </w:t>
      </w:r>
    </w:p>
    <w:p w:rsidR="00010EAD" w:rsidRPr="00F66751" w:rsidRDefault="00C3159A" w:rsidP="00010EAD">
      <w:pPr>
        <w:rPr>
          <w:rFonts w:asciiTheme="minorEastAsia" w:hAnsiTheme="minorEastAsia"/>
          <w:sz w:val="24"/>
          <w:szCs w:val="24"/>
        </w:rPr>
      </w:pPr>
      <w:r w:rsidRPr="00F66751">
        <w:rPr>
          <w:rFonts w:asciiTheme="minorEastAsia" w:hAnsiTheme="minorEastAsia"/>
          <w:sz w:val="24"/>
          <w:szCs w:val="24"/>
        </w:rPr>
        <w:t>12</w:t>
      </w:r>
      <w:r w:rsidR="00010EAD" w:rsidRPr="00F66751">
        <w:rPr>
          <w:rFonts w:asciiTheme="minorEastAsia" w:hAnsiTheme="minorEastAsia" w:hint="eastAsia"/>
          <w:sz w:val="24"/>
          <w:szCs w:val="24"/>
        </w:rPr>
        <w:t>、（1）有利于激发和调动职工的积极性。    （2）有助于将职工的个人目标与组织目标统一起来。    （3）有助于增强组织的凝聚力，促进内部各组成部分的协调统一。</w:t>
      </w:r>
    </w:p>
    <w:p w:rsidR="00683127" w:rsidRDefault="00683127" w:rsidP="00010EAD"/>
    <w:p w:rsidR="00683127" w:rsidRPr="00C3159A" w:rsidRDefault="00F66751" w:rsidP="00C3159A">
      <w:pPr>
        <w:spacing w:line="400" w:lineRule="exact"/>
        <w:rPr>
          <w:rFonts w:ascii="宋体" w:hAnsi="宋体"/>
          <w:sz w:val="28"/>
        </w:rPr>
      </w:pPr>
      <w:r>
        <w:rPr>
          <w:rFonts w:ascii="宋体" w:hAnsi="宋体" w:hint="eastAsia"/>
          <w:sz w:val="28"/>
        </w:rPr>
        <w:t>四</w:t>
      </w:r>
      <w:r w:rsidR="00683127">
        <w:rPr>
          <w:rFonts w:ascii="宋体" w:hAnsi="宋体" w:hint="eastAsia"/>
          <w:sz w:val="28"/>
        </w:rPr>
        <w:t>、计算</w:t>
      </w:r>
    </w:p>
    <w:p w:rsidR="00F60547" w:rsidRPr="00F66751" w:rsidRDefault="00683127" w:rsidP="00010EAD">
      <w:pPr>
        <w:rPr>
          <w:rFonts w:asciiTheme="minorEastAsia" w:hAnsiTheme="minorEastAsia"/>
          <w:sz w:val="24"/>
          <w:szCs w:val="24"/>
        </w:rPr>
      </w:pPr>
      <w:r w:rsidRPr="00F66751">
        <w:rPr>
          <w:rFonts w:asciiTheme="minorEastAsia" w:hAnsiTheme="minorEastAsia" w:hint="eastAsia"/>
          <w:sz w:val="24"/>
          <w:szCs w:val="24"/>
        </w:rPr>
        <w:t xml:space="preserve">1、（1）Qd= Qs，40000－2000P=－10000＋5000P， 均衡价格P=7.14，均衡数量Q＝25714.29    （2）Qd=40000－2000*5＝30000，Qs=－10000＋5000*5＝15000 Qd＞ Qs，不均衡，短缺数量＝Qd－Qs=30000－15000＝15000 </w:t>
      </w:r>
    </w:p>
    <w:p w:rsidR="00683127" w:rsidRPr="00F66751" w:rsidRDefault="00683127" w:rsidP="00010EAD">
      <w:pPr>
        <w:rPr>
          <w:rFonts w:asciiTheme="minorEastAsia" w:hAnsiTheme="minorEastAsia"/>
          <w:sz w:val="24"/>
          <w:szCs w:val="24"/>
        </w:rPr>
      </w:pPr>
      <w:r w:rsidRPr="00F66751">
        <w:rPr>
          <w:rFonts w:asciiTheme="minorEastAsia" w:hAnsiTheme="minorEastAsia" w:hint="eastAsia"/>
          <w:sz w:val="24"/>
          <w:szCs w:val="24"/>
        </w:rPr>
        <w:t>2、P*Q=FC+VC*Q,500*Q=240000+350*Q,Q=1600台</w:t>
      </w:r>
    </w:p>
    <w:p w:rsidR="00683127" w:rsidRPr="00F66751" w:rsidRDefault="00683127" w:rsidP="00010EAD">
      <w:pPr>
        <w:rPr>
          <w:rFonts w:asciiTheme="minorEastAsia" w:hAnsiTheme="minorEastAsia"/>
          <w:sz w:val="24"/>
          <w:szCs w:val="24"/>
        </w:rPr>
      </w:pPr>
      <w:r w:rsidRPr="00F66751">
        <w:rPr>
          <w:rFonts w:asciiTheme="minorEastAsia" w:hAnsiTheme="minorEastAsia" w:hint="eastAsia"/>
          <w:sz w:val="24"/>
          <w:szCs w:val="24"/>
        </w:rPr>
        <w:t>3、解：（1）把需求函数和供给函数联立方程组：       QD=14—3P  QS=2+6P  当QS＝QD时的价格和成交量，即是均衡量和均衡价格 则求解方程组，得：Q＝10，   P＝4/3   （2）令需求价格弹性为E，则在点（10，4/3）处得需求弹性为：    E＝－3×（4/3×1/10）=-0.4 (3)因为E＝－0.4&gt;-1, 所以，不适合降价。</w:t>
      </w:r>
    </w:p>
    <w:p w:rsidR="00683127" w:rsidRDefault="00683127" w:rsidP="00010EAD"/>
    <w:p w:rsidR="00683127" w:rsidRDefault="00F66751" w:rsidP="00683127">
      <w:pPr>
        <w:spacing w:line="400" w:lineRule="exact"/>
        <w:rPr>
          <w:rFonts w:ascii="宋体" w:hAnsi="宋体"/>
          <w:sz w:val="28"/>
        </w:rPr>
      </w:pPr>
      <w:r>
        <w:rPr>
          <w:rFonts w:ascii="宋体" w:hAnsi="宋体" w:hint="eastAsia"/>
          <w:sz w:val="28"/>
        </w:rPr>
        <w:t>五</w:t>
      </w:r>
      <w:r w:rsidR="00683127">
        <w:rPr>
          <w:rFonts w:ascii="宋体" w:hAnsi="宋体" w:hint="eastAsia"/>
          <w:sz w:val="28"/>
        </w:rPr>
        <w:t>、案例分析</w:t>
      </w:r>
    </w:p>
    <w:p w:rsidR="00683127" w:rsidRPr="00F66751" w:rsidRDefault="00C77D93" w:rsidP="00683127">
      <w:pPr>
        <w:spacing w:line="400" w:lineRule="exact"/>
        <w:ind w:firstLineChars="200" w:firstLine="480"/>
        <w:rPr>
          <w:rFonts w:asciiTheme="minorEastAsia" w:hAnsiTheme="minorEastAsia"/>
          <w:sz w:val="24"/>
          <w:szCs w:val="24"/>
        </w:rPr>
      </w:pPr>
      <w:r w:rsidRPr="00F66751">
        <w:rPr>
          <w:rFonts w:asciiTheme="minorEastAsia" w:hAnsiTheme="minorEastAsia" w:hint="eastAsia"/>
          <w:sz w:val="24"/>
          <w:szCs w:val="24"/>
        </w:rPr>
        <w:t>案例一</w:t>
      </w:r>
      <w:r w:rsidRPr="00F66751">
        <w:rPr>
          <w:rFonts w:asciiTheme="minorEastAsia" w:hAnsiTheme="minorEastAsia"/>
          <w:sz w:val="24"/>
          <w:szCs w:val="24"/>
        </w:rPr>
        <w:t>：</w:t>
      </w:r>
      <w:r w:rsidR="00683127" w:rsidRPr="00F66751">
        <w:rPr>
          <w:rFonts w:asciiTheme="minorEastAsia" w:hAnsiTheme="minorEastAsia" w:hint="eastAsia"/>
          <w:sz w:val="24"/>
          <w:szCs w:val="24"/>
        </w:rPr>
        <w:t xml:space="preserve">1．北欧联航的董事们具有很高的领导水平，尤其在用人方面。 (1)科学用人：知人善任、量才使用； (2)适当控制：用人不疑与监督控制相结合； </w:t>
      </w:r>
      <w:r w:rsidR="00683127" w:rsidRPr="00F66751">
        <w:rPr>
          <w:rFonts w:asciiTheme="minorEastAsia" w:hAnsiTheme="minorEastAsia" w:hint="eastAsia"/>
          <w:sz w:val="24"/>
          <w:szCs w:val="24"/>
        </w:rPr>
        <w:lastRenderedPageBreak/>
        <w:t>(3)用人所长，全面考察。  2．要注意全面了解，使管理人员能真正发挥长处，限制其短处，没有十全十美的人，一般说来，应具备下列条件；  (1)道德素质，包括政治素质、品德修养等方面；  (2)知识素质，包括广博的知识面、较精深的专业知识和管理知识； (3)能力素质，包括筹划、分析、决断、组织、协调、表达等多方面能力； (4)身体素质。</w:t>
      </w:r>
    </w:p>
    <w:p w:rsidR="00F62748" w:rsidRPr="00F66751" w:rsidRDefault="00F62748" w:rsidP="00683127">
      <w:pPr>
        <w:spacing w:line="400" w:lineRule="exact"/>
        <w:ind w:firstLineChars="200" w:firstLine="480"/>
        <w:rPr>
          <w:rFonts w:asciiTheme="minorEastAsia" w:hAnsiTheme="minorEastAsia"/>
          <w:sz w:val="24"/>
          <w:szCs w:val="24"/>
        </w:rPr>
      </w:pPr>
    </w:p>
    <w:p w:rsidR="00F62748" w:rsidRPr="00F66751" w:rsidRDefault="00C77D93" w:rsidP="00683127">
      <w:pPr>
        <w:spacing w:line="400" w:lineRule="exact"/>
        <w:ind w:firstLineChars="200" w:firstLine="480"/>
        <w:rPr>
          <w:rFonts w:asciiTheme="minorEastAsia" w:hAnsiTheme="minorEastAsia"/>
          <w:sz w:val="24"/>
          <w:szCs w:val="24"/>
        </w:rPr>
      </w:pPr>
      <w:r w:rsidRPr="00F66751">
        <w:rPr>
          <w:rFonts w:asciiTheme="minorEastAsia" w:hAnsiTheme="minorEastAsia" w:hint="eastAsia"/>
          <w:sz w:val="24"/>
          <w:szCs w:val="24"/>
        </w:rPr>
        <w:t>案例二</w:t>
      </w:r>
      <w:r w:rsidRPr="00F66751">
        <w:rPr>
          <w:rFonts w:asciiTheme="minorEastAsia" w:hAnsiTheme="minorEastAsia"/>
          <w:sz w:val="24"/>
          <w:szCs w:val="24"/>
        </w:rPr>
        <w:t>：</w:t>
      </w:r>
      <w:r w:rsidR="00F62748" w:rsidRPr="00F66751">
        <w:rPr>
          <w:rFonts w:asciiTheme="minorEastAsia" w:hAnsiTheme="minorEastAsia" w:hint="eastAsia"/>
          <w:sz w:val="24"/>
          <w:szCs w:val="24"/>
        </w:rPr>
        <w:t>1、“责、权、利对等一致”是企业管理的基本原理也即企业管理中的责任原理，要求在管理 活动中，必须在合理分工的基础上明确规定部门和个人必须完成的工作任务，必须承担与此相应的责任，同时要处理好责任、权力、利益之间的关系。案例中山花煤矿在这一事件中对原理的遵循的不好，因为在安全管理中承担责任大的员工得到的利益和责任小的员工得到的利益一样的，平均主义影响员工积极性。2、山花煤矿的奖金激励制度主要采用的是管理者和员工拉开档次、员工平均主义，没有遵循责任原理，所以影响员工积极性，导致厚来的安全事故。对于这种奖金的发放，应该结合不同人岗位职责的和担当的安全责任发放，拉开档次，体现责任和利益的对等关系，不应根据管理者和员工的岗位区别发放。</w:t>
      </w:r>
    </w:p>
    <w:sectPr w:rsidR="00F62748" w:rsidRPr="00F667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2BC" w:rsidRDefault="008642BC" w:rsidP="00692C43">
      <w:r>
        <w:separator/>
      </w:r>
    </w:p>
  </w:endnote>
  <w:endnote w:type="continuationSeparator" w:id="0">
    <w:p w:rsidR="008642BC" w:rsidRDefault="008642BC" w:rsidP="00692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2BC" w:rsidRDefault="008642BC" w:rsidP="00692C43">
      <w:r>
        <w:separator/>
      </w:r>
    </w:p>
  </w:footnote>
  <w:footnote w:type="continuationSeparator" w:id="0">
    <w:p w:rsidR="008642BC" w:rsidRDefault="008642BC" w:rsidP="00692C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multilevel"/>
    <w:tmpl w:val="0000000B"/>
    <w:lvl w:ilvl="0">
      <w:start w:val="1"/>
      <w:numFmt w:val="decimal"/>
      <w:lvlText w:val="%1、"/>
      <w:lvlJc w:val="left"/>
      <w:pPr>
        <w:tabs>
          <w:tab w:val="num" w:pos="600"/>
        </w:tabs>
        <w:ind w:left="600" w:hanging="360"/>
      </w:pPr>
      <w:rPr>
        <w:rFonts w:hint="eastAsia"/>
      </w:rPr>
    </w:lvl>
    <w:lvl w:ilvl="1">
      <w:start w:val="1"/>
      <w:numFmt w:val="lowerLetter"/>
      <w:lvlText w:val="%2)"/>
      <w:lvlJc w:val="left"/>
      <w:pPr>
        <w:tabs>
          <w:tab w:val="num" w:pos="1080"/>
        </w:tabs>
        <w:ind w:left="1080" w:hanging="420"/>
      </w:pPr>
    </w:lvl>
    <w:lvl w:ilvl="2">
      <w:start w:val="1"/>
      <w:numFmt w:val="lowerRoman"/>
      <w:lvlText w:val="%3."/>
      <w:lvlJc w:val="right"/>
      <w:pPr>
        <w:tabs>
          <w:tab w:val="num" w:pos="1500"/>
        </w:tabs>
        <w:ind w:left="1500" w:hanging="420"/>
      </w:pPr>
    </w:lvl>
    <w:lvl w:ilvl="3">
      <w:start w:val="1"/>
      <w:numFmt w:val="decimal"/>
      <w:lvlText w:val="%4."/>
      <w:lvlJc w:val="left"/>
      <w:pPr>
        <w:tabs>
          <w:tab w:val="num" w:pos="1920"/>
        </w:tabs>
        <w:ind w:left="1920" w:hanging="420"/>
      </w:pPr>
    </w:lvl>
    <w:lvl w:ilvl="4">
      <w:start w:val="1"/>
      <w:numFmt w:val="lowerLetter"/>
      <w:lvlText w:val="%5)"/>
      <w:lvlJc w:val="left"/>
      <w:pPr>
        <w:tabs>
          <w:tab w:val="num" w:pos="2340"/>
        </w:tabs>
        <w:ind w:left="2340" w:hanging="420"/>
      </w:pPr>
    </w:lvl>
    <w:lvl w:ilvl="5">
      <w:start w:val="1"/>
      <w:numFmt w:val="lowerRoman"/>
      <w:lvlText w:val="%6."/>
      <w:lvlJc w:val="right"/>
      <w:pPr>
        <w:tabs>
          <w:tab w:val="num" w:pos="2760"/>
        </w:tabs>
        <w:ind w:left="2760" w:hanging="420"/>
      </w:pPr>
    </w:lvl>
    <w:lvl w:ilvl="6">
      <w:start w:val="1"/>
      <w:numFmt w:val="decimal"/>
      <w:lvlText w:val="%7."/>
      <w:lvlJc w:val="left"/>
      <w:pPr>
        <w:tabs>
          <w:tab w:val="num" w:pos="3180"/>
        </w:tabs>
        <w:ind w:left="3180" w:hanging="420"/>
      </w:pPr>
    </w:lvl>
    <w:lvl w:ilvl="7">
      <w:start w:val="1"/>
      <w:numFmt w:val="lowerLetter"/>
      <w:lvlText w:val="%8)"/>
      <w:lvlJc w:val="left"/>
      <w:pPr>
        <w:tabs>
          <w:tab w:val="num" w:pos="3600"/>
        </w:tabs>
        <w:ind w:left="3600" w:hanging="420"/>
      </w:pPr>
    </w:lvl>
    <w:lvl w:ilvl="8">
      <w:start w:val="1"/>
      <w:numFmt w:val="lowerRoman"/>
      <w:lvlText w:val="%9."/>
      <w:lvlJc w:val="right"/>
      <w:pPr>
        <w:tabs>
          <w:tab w:val="num" w:pos="4020"/>
        </w:tabs>
        <w:ind w:left="4020" w:hanging="420"/>
      </w:pPr>
    </w:lvl>
  </w:abstractNum>
  <w:abstractNum w:abstractNumId="1" w15:restartNumberingAfterBreak="0">
    <w:nsid w:val="0000000E"/>
    <w:multiLevelType w:val="multilevel"/>
    <w:tmpl w:val="0000000E"/>
    <w:lvl w:ilvl="0">
      <w:start w:val="1"/>
      <w:numFmt w:val="decimal"/>
      <w:lvlText w:val="%1、"/>
      <w:lvlJc w:val="left"/>
      <w:pPr>
        <w:tabs>
          <w:tab w:val="num" w:pos="600"/>
        </w:tabs>
        <w:ind w:left="600" w:hanging="360"/>
      </w:pPr>
      <w:rPr>
        <w:rFonts w:hint="eastAsia"/>
      </w:rPr>
    </w:lvl>
    <w:lvl w:ilvl="1">
      <w:start w:val="1"/>
      <w:numFmt w:val="lowerLetter"/>
      <w:lvlText w:val="%2)"/>
      <w:lvlJc w:val="left"/>
      <w:pPr>
        <w:tabs>
          <w:tab w:val="num" w:pos="1080"/>
        </w:tabs>
        <w:ind w:left="1080" w:hanging="420"/>
      </w:pPr>
    </w:lvl>
    <w:lvl w:ilvl="2">
      <w:start w:val="1"/>
      <w:numFmt w:val="lowerRoman"/>
      <w:lvlText w:val="%3."/>
      <w:lvlJc w:val="right"/>
      <w:pPr>
        <w:tabs>
          <w:tab w:val="num" w:pos="1500"/>
        </w:tabs>
        <w:ind w:left="1500" w:hanging="420"/>
      </w:pPr>
    </w:lvl>
    <w:lvl w:ilvl="3">
      <w:start w:val="1"/>
      <w:numFmt w:val="decimal"/>
      <w:lvlText w:val="%4."/>
      <w:lvlJc w:val="left"/>
      <w:pPr>
        <w:tabs>
          <w:tab w:val="num" w:pos="1920"/>
        </w:tabs>
        <w:ind w:left="1920" w:hanging="420"/>
      </w:pPr>
    </w:lvl>
    <w:lvl w:ilvl="4">
      <w:start w:val="1"/>
      <w:numFmt w:val="lowerLetter"/>
      <w:lvlText w:val="%5)"/>
      <w:lvlJc w:val="left"/>
      <w:pPr>
        <w:tabs>
          <w:tab w:val="num" w:pos="2340"/>
        </w:tabs>
        <w:ind w:left="2340" w:hanging="420"/>
      </w:pPr>
    </w:lvl>
    <w:lvl w:ilvl="5">
      <w:start w:val="1"/>
      <w:numFmt w:val="lowerRoman"/>
      <w:lvlText w:val="%6."/>
      <w:lvlJc w:val="right"/>
      <w:pPr>
        <w:tabs>
          <w:tab w:val="num" w:pos="2760"/>
        </w:tabs>
        <w:ind w:left="2760" w:hanging="420"/>
      </w:pPr>
    </w:lvl>
    <w:lvl w:ilvl="6">
      <w:start w:val="1"/>
      <w:numFmt w:val="decimal"/>
      <w:lvlText w:val="%7."/>
      <w:lvlJc w:val="left"/>
      <w:pPr>
        <w:tabs>
          <w:tab w:val="num" w:pos="3180"/>
        </w:tabs>
        <w:ind w:left="3180" w:hanging="420"/>
      </w:pPr>
    </w:lvl>
    <w:lvl w:ilvl="7">
      <w:start w:val="1"/>
      <w:numFmt w:val="lowerLetter"/>
      <w:lvlText w:val="%8)"/>
      <w:lvlJc w:val="left"/>
      <w:pPr>
        <w:tabs>
          <w:tab w:val="num" w:pos="3600"/>
        </w:tabs>
        <w:ind w:left="3600" w:hanging="420"/>
      </w:pPr>
    </w:lvl>
    <w:lvl w:ilvl="8">
      <w:start w:val="1"/>
      <w:numFmt w:val="lowerRoman"/>
      <w:lvlText w:val="%9."/>
      <w:lvlJc w:val="right"/>
      <w:pPr>
        <w:tabs>
          <w:tab w:val="num" w:pos="4020"/>
        </w:tabs>
        <w:ind w:left="40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1F3"/>
    <w:rsid w:val="00010EAD"/>
    <w:rsid w:val="000351F3"/>
    <w:rsid w:val="000E3D5B"/>
    <w:rsid w:val="001F0815"/>
    <w:rsid w:val="00632CE1"/>
    <w:rsid w:val="00683127"/>
    <w:rsid w:val="00692C43"/>
    <w:rsid w:val="006D77C8"/>
    <w:rsid w:val="008642BC"/>
    <w:rsid w:val="00C3159A"/>
    <w:rsid w:val="00C77D93"/>
    <w:rsid w:val="00F60547"/>
    <w:rsid w:val="00F62748"/>
    <w:rsid w:val="00F66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1ACA388-EA60-4E21-91CF-2EB8B848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i3">
    <w:name w:val="zi3"/>
    <w:basedOn w:val="a0"/>
    <w:rsid w:val="00F62748"/>
  </w:style>
  <w:style w:type="paragraph" w:styleId="a3">
    <w:name w:val="header"/>
    <w:basedOn w:val="a"/>
    <w:link w:val="Char"/>
    <w:uiPriority w:val="99"/>
    <w:unhideWhenUsed/>
    <w:rsid w:val="00692C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2C43"/>
    <w:rPr>
      <w:sz w:val="18"/>
      <w:szCs w:val="18"/>
    </w:rPr>
  </w:style>
  <w:style w:type="paragraph" w:styleId="a4">
    <w:name w:val="footer"/>
    <w:basedOn w:val="a"/>
    <w:link w:val="Char0"/>
    <w:uiPriority w:val="99"/>
    <w:unhideWhenUsed/>
    <w:rsid w:val="00692C43"/>
    <w:pPr>
      <w:tabs>
        <w:tab w:val="center" w:pos="4153"/>
        <w:tab w:val="right" w:pos="8306"/>
      </w:tabs>
      <w:snapToGrid w:val="0"/>
      <w:jc w:val="left"/>
    </w:pPr>
    <w:rPr>
      <w:sz w:val="18"/>
      <w:szCs w:val="18"/>
    </w:rPr>
  </w:style>
  <w:style w:type="character" w:customStyle="1" w:styleId="Char0">
    <w:name w:val="页脚 Char"/>
    <w:basedOn w:val="a0"/>
    <w:link w:val="a4"/>
    <w:uiPriority w:val="99"/>
    <w:rsid w:val="00692C4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12</Pages>
  <Words>1798</Words>
  <Characters>10252</Characters>
  <Application>Microsoft Office Word</Application>
  <DocSecurity>0</DocSecurity>
  <Lines>85</Lines>
  <Paragraphs>24</Paragraphs>
  <ScaleCrop>false</ScaleCrop>
  <Company/>
  <LinksUpToDate>false</LinksUpToDate>
  <CharactersWithSpaces>12026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9</cp:revision>
  <dcterms:created xsi:type="dcterms:W3CDTF">2017-05-16T05:56:00Z</dcterms:created>
  <dcterms:modified xsi:type="dcterms:W3CDTF">2017-08-29T09:49:00Z</dcterms:modified>
</cp:coreProperties>
</file>