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88" w:rsidRDefault="00B33288" w:rsidP="00C722BD">
      <w:pPr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信号</w:t>
      </w:r>
      <w:r>
        <w:rPr>
          <w:rFonts w:ascii="Times New Roman" w:eastAsiaTheme="majorEastAsia" w:hAnsiTheme="majorEastAsia"/>
          <w:b/>
          <w:kern w:val="0"/>
          <w:sz w:val="28"/>
          <w:szCs w:val="28"/>
        </w:rPr>
        <w:t>与系统</w:t>
      </w:r>
      <w:r w:rsidR="00220B4B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 xml:space="preserve"> </w:t>
      </w:r>
      <w:r w:rsidR="004829F0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复习</w:t>
      </w:r>
      <w:r w:rsidR="00220B4B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资料</w:t>
      </w:r>
      <w:bookmarkStart w:id="0" w:name="_GoBack"/>
      <w:bookmarkEnd w:id="0"/>
    </w:p>
    <w:p w:rsidR="004829F0" w:rsidRDefault="004829F0" w:rsidP="00C722BD">
      <w:pPr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A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卷</w:t>
      </w:r>
    </w:p>
    <w:p w:rsidR="00B6625E" w:rsidRPr="00B6625E" w:rsidRDefault="00B6625E" w:rsidP="00C722BD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="Times New Roman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填空题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（本题满分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30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分，共含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4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道小题，每空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2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分）</w:t>
      </w:r>
    </w:p>
    <w:p w:rsidR="00B6625E" w:rsidRPr="00B6625E" w:rsidRDefault="00B6625E" w:rsidP="00D53F4D">
      <w:pPr>
        <w:numPr>
          <w:ilvl w:val="0"/>
          <w:numId w:val="5"/>
        </w:numPr>
        <w:spacing w:beforeLines="50" w:before="156" w:line="312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两个有限长序列x</w:t>
      </w:r>
      <w:r w:rsidRPr="00B6625E">
        <w:rPr>
          <w:rFonts w:asciiTheme="minorEastAsia" w:eastAsiaTheme="minorEastAsia" w:hAnsiTheme="minorEastAsia"/>
          <w:kern w:val="0"/>
          <w:sz w:val="28"/>
          <w:szCs w:val="28"/>
          <w:vertAlign w:val="subscript"/>
        </w:rPr>
        <w:t>1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(n)</w:t>
      </w:r>
      <w:r w:rsidRPr="00B6625E">
        <w:rPr>
          <w:rFonts w:asciiTheme="minorEastAsia" w:eastAsiaTheme="minorEastAsia" w:hAnsiTheme="minorEastAsia" w:hint="eastAsia"/>
          <w:kern w:val="0"/>
          <w:sz w:val="28"/>
          <w:szCs w:val="28"/>
        </w:rPr>
        <w:t>，0≤n≤33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和x</w:t>
      </w:r>
      <w:r w:rsidRPr="00B6625E">
        <w:rPr>
          <w:rFonts w:asciiTheme="minorEastAsia" w:eastAsiaTheme="minorEastAsia" w:hAnsiTheme="minorEastAsia"/>
          <w:kern w:val="0"/>
          <w:sz w:val="28"/>
          <w:szCs w:val="28"/>
          <w:vertAlign w:val="subscript"/>
        </w:rPr>
        <w:t>2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(n)</w:t>
      </w:r>
      <w:r w:rsidRPr="00B6625E">
        <w:rPr>
          <w:rFonts w:asciiTheme="minorEastAsia" w:eastAsiaTheme="minorEastAsia" w:hAnsiTheme="minorEastAsia" w:hint="eastAsia"/>
          <w:kern w:val="0"/>
          <w:sz w:val="28"/>
          <w:szCs w:val="28"/>
        </w:rPr>
        <w:t>，0≤n≤36</w:t>
      </w:r>
      <w:r w:rsidRPr="00B6625E">
        <w:rPr>
          <w:rFonts w:asciiTheme="minorEastAsia" w:eastAsiaTheme="minorEastAsia" w:hAnsiTheme="minorEastAsia"/>
          <w:kern w:val="0"/>
          <w:sz w:val="28"/>
          <w:szCs w:val="28"/>
        </w:rPr>
        <w:t>，做线性卷积后结果的长度是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70  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，若对这两个序列做64点圆周卷积，则圆周卷积结果中n=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6 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至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63 </w:t>
      </w:r>
      <w:r w:rsidRPr="00B6625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为线性卷积结果</w:t>
      </w:r>
      <w:r w:rsidRPr="00B6625E">
        <w:rPr>
          <w:rFonts w:asciiTheme="minorEastAsia" w:eastAsiaTheme="minorEastAsia" w:hAnsiTheme="minorEastAsia" w:cs="宋体"/>
          <w:kern w:val="0"/>
          <w:sz w:val="28"/>
          <w:szCs w:val="28"/>
        </w:rPr>
        <w:t>。</w:t>
      </w:r>
    </w:p>
    <w:p w:rsidR="00B6625E" w:rsidRPr="00B6625E" w:rsidRDefault="00B6625E" w:rsidP="00C722BD">
      <w:pPr>
        <w:numPr>
          <w:ilvl w:val="0"/>
          <w:numId w:val="5"/>
        </w:numPr>
        <w:spacing w:beforeLines="50" w:before="156" w:line="312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 w:hint="eastAsia"/>
          <w:sz w:val="28"/>
          <w:szCs w:val="28"/>
        </w:rPr>
        <w:t>DFT是利用</w:t>
      </w:r>
      <w:r w:rsidRPr="00B6625E">
        <w:rPr>
          <w:rFonts w:asciiTheme="minorEastAsia" w:eastAsiaTheme="minorEastAsia" w:hAnsiTheme="minorEastAsia" w:hint="eastAsia"/>
          <w:position w:val="-12"/>
          <w:sz w:val="28"/>
          <w:szCs w:val="28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.75pt;mso-wrap-style:square;mso-position-horizontal-relative:page;mso-position-vertical-relative:page" o:ole="">
            <v:imagedata r:id="rId7" o:title=""/>
          </v:shape>
          <o:OLEObject Type="Embed" ProgID="Equation.DSMT4" ShapeID="_x0000_i1025" DrawAspect="Content" ObjectID="_1565534206" r:id="rId8"/>
        </w:objec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对称性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可约性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周期性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三个固有特性来实现FFT快速运算的。</w:t>
      </w:r>
    </w:p>
    <w:p w:rsidR="00B6625E" w:rsidRPr="00B6625E" w:rsidRDefault="00B6625E" w:rsidP="00D53F4D">
      <w:pPr>
        <w:numPr>
          <w:ilvl w:val="0"/>
          <w:numId w:val="5"/>
        </w:numPr>
        <w:spacing w:beforeLines="50" w:before="156" w:line="312" w:lineRule="auto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 w:hint="eastAsia"/>
          <w:sz w:val="28"/>
          <w:szCs w:val="28"/>
        </w:rPr>
        <w:t>IIR数字滤波器设计指标一般由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ω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ω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等四项组成。(Ω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Ω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c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δ</w:t>
      </w:r>
      <w:r w:rsidRPr="00B6625E">
        <w:rPr>
          <w:rFonts w:asciiTheme="minorEastAsia" w:eastAsiaTheme="minorEastAsia" w:hAnsiTheme="minorEastAsia" w:hint="eastAsia"/>
          <w:sz w:val="28"/>
          <w:szCs w:val="28"/>
          <w:vertAlign w:val="subscript"/>
        </w:rPr>
        <w:t>st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:rsidR="00B6625E" w:rsidRPr="00B6625E" w:rsidRDefault="00B6625E" w:rsidP="00D53F4D">
      <w:pPr>
        <w:numPr>
          <w:ilvl w:val="0"/>
          <w:numId w:val="5"/>
        </w:numPr>
        <w:spacing w:beforeLines="50" w:before="156" w:line="312" w:lineRule="auto"/>
        <w:rPr>
          <w:rFonts w:asciiTheme="minorEastAsia" w:eastAsiaTheme="minorEastAsia" w:hAnsiTheme="minorEastAsia"/>
          <w:sz w:val="28"/>
          <w:szCs w:val="28"/>
        </w:rPr>
      </w:pPr>
      <w:r w:rsidRPr="00B6625E">
        <w:rPr>
          <w:rFonts w:asciiTheme="minorEastAsia" w:eastAsiaTheme="minorEastAsia" w:hAnsiTheme="minorEastAsia" w:hint="eastAsia"/>
          <w:sz w:val="28"/>
          <w:szCs w:val="28"/>
        </w:rPr>
        <w:t>FIR数字滤波器有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窗函数法 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频率抽样设计法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两种设计方法，其结构有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横截型(卷积型/直接型) 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级联型  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Pr="00B6625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频率抽样型（线性相位型）  </w:t>
      </w:r>
      <w:r w:rsidRPr="00B6625E">
        <w:rPr>
          <w:rFonts w:asciiTheme="minorEastAsia" w:eastAsiaTheme="minorEastAsia" w:hAnsiTheme="minorEastAsia" w:hint="eastAsia"/>
          <w:sz w:val="28"/>
          <w:szCs w:val="28"/>
        </w:rPr>
        <w:t>等多种结构。</w:t>
      </w:r>
    </w:p>
    <w:p w:rsidR="00B6625E" w:rsidRPr="00B6625E" w:rsidRDefault="00B6625E" w:rsidP="00C722BD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判断题（本题满分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分，共含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道小题，每小题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2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分，正确打√，错误打×）</w:t>
      </w:r>
    </w:p>
    <w:p w:rsidR="00B6625E" w:rsidRPr="00B6625E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相同的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Z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变换表达式一定对应相同的时间序列。（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 xml:space="preserve"> </w:t>
      </w:r>
    </w:p>
    <w:p w:rsidR="00B6625E" w:rsidRPr="00B6625E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="Times New Roman"/>
          <w:kern w:val="0"/>
          <w:sz w:val="28"/>
          <w:szCs w:val="28"/>
        </w:rPr>
        <w:t>Chirp-Z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变换的频率采样点数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M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可以不等于时域采样点数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N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√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6625E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按频率抽取基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2 FFT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首先将序列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x(n)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分成奇数序列和偶数序列。（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 xml:space="preserve"> </w:t>
      </w:r>
    </w:p>
    <w:p w:rsidR="00B6625E" w:rsidRPr="00B6625E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lastRenderedPageBreak/>
        <w:t>冲激响应不变法不适于设计数字带阻滤波器。（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√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6625E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双线性变换法的模拟角频率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Ω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与数字角频率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ω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成线性关系。（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6625E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巴特沃思滤波器的幅度特性必在一个频带中（通带或阻带）具有等波纹特性。（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027DD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只有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FIR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滤波器才能做到线性相位，对于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IIR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滤波器做不到线性相位。（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6625E" w:rsidRPr="00B027DD" w:rsidRDefault="00B6625E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在只要求相同的幅频特性时，用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IIR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滤波器实现其阶数一定低于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FIR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阶数。（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√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B027DD" w:rsidRPr="00B027DD" w:rsidRDefault="00B027DD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具有递归结构特点的滤波器不一定是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IIR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滤波器。（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√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）</w:t>
      </w:r>
    </w:p>
    <w:p w:rsidR="00B027DD" w:rsidRPr="00B027DD" w:rsidRDefault="00B027DD" w:rsidP="00D53F4D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线性相位系统对各个频率分量的延迟是相同的。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（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√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）</w:t>
      </w:r>
    </w:p>
    <w:p w:rsidR="00B027DD" w:rsidRPr="00B027DD" w:rsidRDefault="00B6625E" w:rsidP="00C722BD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计算题（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本题满分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30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分，每小题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="00B027DD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</w:t>
      </w:r>
      <w:r w:rsidRPr="00B6625E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）</w:t>
      </w:r>
    </w:p>
    <w:p w:rsidR="00B027DD" w:rsidRPr="00B027DD" w:rsidRDefault="00B027DD" w:rsidP="00D53F4D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hAnsi="Times New Roman"/>
          <w:kern w:val="0"/>
          <w:sz w:val="28"/>
          <w:szCs w:val="28"/>
        </w:rPr>
      </w:pPr>
      <w:r w:rsidRPr="00B027DD">
        <w:rPr>
          <w:rFonts w:ascii="Times New Roman" w:hAnsi="宋体"/>
          <w:kern w:val="0"/>
          <w:sz w:val="28"/>
          <w:szCs w:val="28"/>
        </w:rPr>
        <w:t>已知</w:t>
      </w:r>
      <w:r w:rsidRPr="00B027DD">
        <w:rPr>
          <w:rFonts w:ascii="Times New Roman" w:hAnsi="Times New Roman"/>
          <w:kern w:val="0"/>
          <w:sz w:val="28"/>
          <w:szCs w:val="28"/>
        </w:rPr>
        <w:object w:dxaOrig="2200" w:dyaOrig="660">
          <v:shape id="_x0000_i1026" type="#_x0000_t75" style="width:110.25pt;height:33pt" o:ole="">
            <v:imagedata r:id="rId9" o:title=""/>
          </v:shape>
          <o:OLEObject Type="Embed" ProgID="Equation.DSMT4" ShapeID="_x0000_i1026" DrawAspect="Content" ObjectID="_1565534207" r:id="rId10"/>
        </w:object>
      </w:r>
      <w:r w:rsidRPr="00B027DD">
        <w:rPr>
          <w:rFonts w:ascii="Times New Roman" w:hAnsi="宋体"/>
          <w:kern w:val="0"/>
          <w:sz w:val="28"/>
          <w:szCs w:val="28"/>
        </w:rPr>
        <w:t>，求出对应</w:t>
      </w:r>
      <w:r w:rsidRPr="00B027DD">
        <w:rPr>
          <w:rFonts w:ascii="Times New Roman" w:hAnsi="Times New Roman"/>
          <w:kern w:val="0"/>
          <w:sz w:val="28"/>
          <w:szCs w:val="28"/>
        </w:rPr>
        <w:t>X(z)</w:t>
      </w:r>
      <w:r w:rsidRPr="00B027DD">
        <w:rPr>
          <w:rFonts w:ascii="Times New Roman" w:hAnsi="宋体"/>
          <w:kern w:val="0"/>
          <w:sz w:val="28"/>
          <w:szCs w:val="28"/>
        </w:rPr>
        <w:t>的各种可能的序列表达式。</w:t>
      </w:r>
    </w:p>
    <w:p w:rsidR="00B027DD" w:rsidRPr="00B027DD" w:rsidRDefault="00B027DD" w:rsidP="00A14077">
      <w:pPr>
        <w:ind w:leftChars="113" w:left="528" w:hangingChars="104" w:hanging="291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bCs/>
          <w:sz w:val="28"/>
          <w:szCs w:val="28"/>
        </w:rPr>
        <w:t>解</w:t>
      </w:r>
      <w:r w:rsidRPr="00A14077">
        <w:rPr>
          <w:rFonts w:ascii="Times New Roman" w:hAnsi="宋体"/>
          <w:sz w:val="28"/>
          <w:szCs w:val="28"/>
        </w:rPr>
        <w:t>：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Times New Roman"/>
          <w:i/>
          <w:iCs/>
          <w:sz w:val="28"/>
          <w:szCs w:val="28"/>
        </w:rPr>
        <w:t>X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)</w:t>
      </w:r>
      <w:r w:rsidRPr="00B027DD">
        <w:rPr>
          <w:rFonts w:ascii="Times New Roman" w:hAnsi="宋体"/>
          <w:sz w:val="28"/>
          <w:szCs w:val="28"/>
        </w:rPr>
        <w:t>有两个极点：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  <w:vertAlign w:val="subscript"/>
        </w:rPr>
        <w:t>1</w:t>
      </w:r>
      <w:r w:rsidRPr="00B027DD">
        <w:rPr>
          <w:rFonts w:ascii="Times New Roman" w:hAnsi="Times New Roman"/>
          <w:sz w:val="28"/>
          <w:szCs w:val="28"/>
        </w:rPr>
        <w:t>=0.5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  <w:vertAlign w:val="subscript"/>
        </w:rPr>
        <w:t>2</w:t>
      </w:r>
      <w:r w:rsidRPr="00B027DD">
        <w:rPr>
          <w:rFonts w:ascii="Times New Roman" w:hAnsi="Times New Roman"/>
          <w:sz w:val="28"/>
          <w:szCs w:val="28"/>
        </w:rPr>
        <w:t>=2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宋体"/>
          <w:sz w:val="28"/>
          <w:szCs w:val="28"/>
        </w:rPr>
        <w:t>因为收敛域总是以极点为界，因此收敛域有三种情况：</w:t>
      </w:r>
      <w:r w:rsidRPr="00B027DD">
        <w:rPr>
          <w:rFonts w:ascii="Times New Roman" w:hAnsi="Times New Roman"/>
          <w:sz w:val="28"/>
          <w:szCs w:val="28"/>
        </w:rPr>
        <w:t xml:space="preserve"> |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|&lt;0.5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sz w:val="28"/>
          <w:szCs w:val="28"/>
        </w:rPr>
        <w:t>0.5&lt;|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|&lt;2</w:t>
      </w:r>
      <w:r w:rsidRPr="00B027DD">
        <w:rPr>
          <w:rFonts w:ascii="Times New Roman" w:hAnsi="宋体"/>
          <w:sz w:val="28"/>
          <w:szCs w:val="28"/>
        </w:rPr>
        <w:t>，</w:t>
      </w:r>
      <w:r w:rsidRPr="00B027DD">
        <w:rPr>
          <w:rFonts w:ascii="Times New Roman" w:hAnsi="Times New Roman"/>
          <w:sz w:val="28"/>
          <w:szCs w:val="28"/>
        </w:rPr>
        <w:t>2&lt;|</w:t>
      </w:r>
      <w:r w:rsidRPr="00B027DD">
        <w:rPr>
          <w:rFonts w:ascii="Times New Roman" w:hAnsi="Times New Roman"/>
          <w:i/>
          <w:iCs/>
          <w:sz w:val="28"/>
          <w:szCs w:val="28"/>
        </w:rPr>
        <w:t>z</w:t>
      </w:r>
      <w:r w:rsidRPr="00B027DD">
        <w:rPr>
          <w:rFonts w:ascii="Times New Roman" w:hAnsi="Times New Roman"/>
          <w:sz w:val="28"/>
          <w:szCs w:val="28"/>
        </w:rPr>
        <w:t>|</w:t>
      </w:r>
      <w:r w:rsidRPr="00B027DD">
        <w:rPr>
          <w:rFonts w:ascii="Times New Roman" w:hAnsi="宋体"/>
          <w:sz w:val="28"/>
          <w:szCs w:val="28"/>
        </w:rPr>
        <w:t>。对应三种不同的原序列。</w: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                  </w:t>
      </w:r>
      <w:r w:rsidRPr="00B027DD">
        <w:rPr>
          <w:rFonts w:ascii="Times New Roman" w:hAnsi="Times New Roman"/>
          <w:sz w:val="28"/>
          <w:szCs w:val="28"/>
        </w:rPr>
        <w:t>-----------3</w:t>
      </w:r>
      <w:r w:rsidRPr="00B027DD">
        <w:rPr>
          <w:rFonts w:ascii="Times New Roman" w:hAnsi="宋体"/>
          <w:sz w:val="28"/>
          <w:szCs w:val="28"/>
        </w:rPr>
        <w:t>分</w:t>
      </w:r>
    </w:p>
    <w:p w:rsidR="00B027DD" w:rsidRPr="00B027DD" w:rsidRDefault="00B027DD" w:rsidP="00B027DD">
      <w:pPr>
        <w:ind w:leftChars="362" w:left="6500" w:hangingChars="2050" w:hanging="5740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130"/>
          <w:sz w:val="28"/>
          <w:szCs w:val="28"/>
        </w:rPr>
        <w:object w:dxaOrig="6460" w:dyaOrig="2420">
          <v:shape id="_x0000_i1027" type="#_x0000_t75" style="width:323.25pt;height:120.75pt" o:ole="">
            <v:imagedata r:id="rId11" o:title=""/>
          </v:shape>
          <o:OLEObject Type="Embed" ProgID="Equation.DSMT4" ShapeID="_x0000_i1027" DrawAspect="Content" ObjectID="_1565534208" r:id="rId12"/>
        </w:object>
      </w:r>
      <w:r w:rsidRPr="00B027DD">
        <w:rPr>
          <w:rFonts w:ascii="Times New Roman" w:hAnsi="Times New Roman"/>
          <w:sz w:val="28"/>
          <w:szCs w:val="28"/>
        </w:rPr>
        <w:t xml:space="preserve"> </w:t>
      </w:r>
    </w:p>
    <w:p w:rsidR="00B027DD" w:rsidRPr="00B027DD" w:rsidRDefault="00B027DD" w:rsidP="00B027DD">
      <w:pPr>
        <w:ind w:leftChars="232" w:left="487" w:firstLineChars="97" w:firstLine="272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24"/>
          <w:sz w:val="28"/>
          <w:szCs w:val="28"/>
        </w:rPr>
        <w:object w:dxaOrig="3220" w:dyaOrig="620">
          <v:shape id="_x0000_i1028" type="#_x0000_t75" style="width:161.25pt;height:30.75pt" o:ole="">
            <v:imagedata r:id="rId13" o:title=""/>
          </v:shape>
          <o:OLEObject Type="Embed" ProgID="Equation.DSMT4" ShapeID="_x0000_i1028" DrawAspect="Content" ObjectID="_1565534209" r:id="rId14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      </w:t>
      </w:r>
    </w:p>
    <w:p w:rsidR="00B027DD" w:rsidRPr="00B027DD" w:rsidRDefault="00B027DD" w:rsidP="00B027DD">
      <w:pPr>
        <w:ind w:leftChars="232" w:left="487" w:firstLineChars="97" w:firstLine="272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34"/>
          <w:sz w:val="28"/>
          <w:szCs w:val="28"/>
        </w:rPr>
        <w:object w:dxaOrig="2740" w:dyaOrig="800">
          <v:shape id="_x0000_i1029" type="#_x0000_t75" style="width:137.25pt;height:39.75pt" o:ole="">
            <v:imagedata r:id="rId15" o:title=""/>
          </v:shape>
          <o:OLEObject Type="Embed" ProgID="Equation.DSMT4" ShapeID="_x0000_i1029" DrawAspect="Content" ObjectID="_1565534210" r:id="rId16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         </w:t>
      </w:r>
    </w:p>
    <w:p w:rsidR="00B027DD" w:rsidRDefault="00B027DD" w:rsidP="00D53F4D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用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Z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变换法解下列差分方程：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0.9y(n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1)=0.05u(n)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&lt;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时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y(n)=0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。</w:t>
      </w:r>
    </w:p>
    <w:p w:rsidR="00B027DD" w:rsidRPr="00A14077" w:rsidRDefault="00B027DD" w:rsidP="00D53F4D">
      <w:pPr>
        <w:pStyle w:val="a8"/>
        <w:spacing w:beforeLines="50" w:before="156" w:line="312" w:lineRule="auto"/>
        <w:ind w:left="420" w:firstLineChars="0" w:firstLine="0"/>
        <w:jc w:val="left"/>
        <w:rPr>
          <w:rFonts w:ascii="Times New Roman" w:hAnsi="宋体"/>
          <w:bCs/>
          <w:sz w:val="28"/>
          <w:szCs w:val="28"/>
        </w:rPr>
      </w:pPr>
      <w:r w:rsidRPr="00A14077">
        <w:rPr>
          <w:rFonts w:ascii="Times New Roman" w:hAnsi="宋体" w:hint="eastAsia"/>
          <w:bCs/>
          <w:sz w:val="28"/>
          <w:szCs w:val="28"/>
        </w:rPr>
        <w:t>解：</w:t>
      </w:r>
    </w:p>
    <w:p w:rsidR="00B027DD" w:rsidRPr="00B027DD" w:rsidRDefault="00B027DD" w:rsidP="00B027DD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60"/>
          <w:sz w:val="28"/>
          <w:szCs w:val="28"/>
        </w:rPr>
        <w:object w:dxaOrig="3019" w:dyaOrig="1320">
          <v:shape id="_x0000_i1030" type="#_x0000_t75" style="width:150.75pt;height:66pt" o:ole="">
            <v:imagedata r:id="rId17" o:title=""/>
          </v:shape>
          <o:OLEObject Type="Embed" ProgID="Equation.DSMT4" ShapeID="_x0000_i1030" DrawAspect="Content" ObjectID="_1565534211" r:id="rId18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B027DD" w:rsidRPr="00B027DD" w:rsidRDefault="00B027DD" w:rsidP="00B027DD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48"/>
          <w:sz w:val="28"/>
          <w:szCs w:val="28"/>
        </w:rPr>
        <w:object w:dxaOrig="5580" w:dyaOrig="1080">
          <v:shape id="_x0000_i1031" type="#_x0000_t75" style="width:279pt;height:54pt" o:ole="">
            <v:imagedata r:id="rId19" o:title=""/>
          </v:shape>
          <o:OLEObject Type="Embed" ProgID="Equation.DSMT4" ShapeID="_x0000_i1031" DrawAspect="Content" ObjectID="_1565534212" r:id="rId20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B027DD" w:rsidRPr="00B027DD" w:rsidRDefault="00B027DD" w:rsidP="00B027DD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&lt;0</w:t>
      </w:r>
      <w:r w:rsidRPr="00B027DD">
        <w:rPr>
          <w:rFonts w:ascii="Times New Roman" w:hAnsi="宋体"/>
          <w:sz w:val="28"/>
          <w:szCs w:val="28"/>
        </w:rPr>
        <w:t>时，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)=0</w:t>
      </w:r>
    </w:p>
    <w:p w:rsidR="00B027DD" w:rsidRDefault="00B027DD" w:rsidP="00D53F4D">
      <w:pPr>
        <w:spacing w:beforeLines="50" w:before="156" w:line="312" w:lineRule="auto"/>
        <w:jc w:val="left"/>
        <w:rPr>
          <w:rFonts w:ascii="Times New Roman" w:hAnsi="宋体"/>
          <w:sz w:val="28"/>
          <w:szCs w:val="28"/>
        </w:rPr>
      </w:pPr>
      <w:r w:rsidRPr="00B027DD">
        <w:rPr>
          <w:rFonts w:ascii="Times New Roman" w:hAnsi="宋体"/>
          <w:sz w:val="28"/>
          <w:szCs w:val="28"/>
        </w:rPr>
        <w:t>最后得到</w: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</w:t>
      </w:r>
      <w:r w:rsidRPr="00B027DD">
        <w:rPr>
          <w:rFonts w:ascii="Times New Roman" w:hAnsi="宋体"/>
          <w:sz w:val="28"/>
          <w:szCs w:val="28"/>
        </w:rPr>
        <w:t>［－</w:t>
      </w:r>
      <w:r w:rsidRPr="00B027DD">
        <w:rPr>
          <w:rFonts w:ascii="Times New Roman" w:hAnsi="Times New Roman"/>
          <w:sz w:val="28"/>
          <w:szCs w:val="28"/>
        </w:rPr>
        <w:t>0.5 · (0.9)</w:t>
      </w:r>
      <w:r w:rsidRPr="00B027DD">
        <w:rPr>
          <w:rFonts w:ascii="Times New Roman" w:hAnsi="Times New Roman"/>
          <w:i/>
          <w:iCs/>
          <w:sz w:val="28"/>
          <w:szCs w:val="28"/>
          <w:vertAlign w:val="superscript"/>
        </w:rPr>
        <w:t>n</w:t>
      </w:r>
      <w:r w:rsidRPr="00B027DD">
        <w:rPr>
          <w:rFonts w:ascii="Times New Roman" w:hAnsi="Times New Roman"/>
          <w:sz w:val="28"/>
          <w:szCs w:val="28"/>
          <w:vertAlign w:val="superscript"/>
        </w:rPr>
        <w:t>+1</w:t>
      </w:r>
      <w:r w:rsidRPr="00B027DD">
        <w:rPr>
          <w:rFonts w:ascii="Times New Roman" w:hAnsi="Times New Roman"/>
          <w:sz w:val="28"/>
          <w:szCs w:val="28"/>
        </w:rPr>
        <w:t>+0.5</w:t>
      </w:r>
      <w:r w:rsidRPr="00B027DD">
        <w:rPr>
          <w:rFonts w:ascii="Times New Roman" w:hAnsi="宋体"/>
          <w:sz w:val="28"/>
          <w:szCs w:val="28"/>
        </w:rPr>
        <w:t>］</w:t>
      </w:r>
      <w:r w:rsidRPr="00B027DD">
        <w:rPr>
          <w:rFonts w:ascii="Times New Roman" w:hAnsi="Times New Roman"/>
          <w:i/>
          <w:iCs/>
          <w:sz w:val="28"/>
          <w:szCs w:val="28"/>
        </w:rPr>
        <w:t>u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宋体" w:hint="eastAsia"/>
          <w:sz w:val="28"/>
          <w:szCs w:val="28"/>
        </w:rPr>
        <w:t xml:space="preserve"> </w:t>
      </w:r>
    </w:p>
    <w:p w:rsidR="00B027DD" w:rsidRPr="00B027DD" w:rsidRDefault="00B027DD" w:rsidP="00D53F4D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如果一台计算机的速度为平均每次复乘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5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µ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S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，每次复加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0.5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µ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S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，用它来计算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512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点的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DFT[x(n)]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，问直接计算需要多少时间，用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FFT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运算需要多少时间。</w:t>
      </w:r>
    </w:p>
    <w:p w:rsidR="00A14077" w:rsidRDefault="00A14077" w:rsidP="00A14077">
      <w:pPr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解：</w:t>
      </w:r>
      <w:r w:rsidRPr="00A14077">
        <w:rPr>
          <w:rFonts w:ascii="Times New Roman" w:hAnsi="Times New Roman"/>
          <w:sz w:val="28"/>
          <w:szCs w:val="28"/>
        </w:rPr>
        <w:t xml:space="preserve"> </w: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sz w:val="28"/>
          <w:szCs w:val="28"/>
        </w:rPr>
        <w:t>1</w:t>
      </w:r>
      <w:r w:rsidRPr="00A14077">
        <w:rPr>
          <w:rFonts w:ascii="Times New Roman" w:hAnsi="宋体"/>
          <w:sz w:val="28"/>
          <w:szCs w:val="28"/>
        </w:rPr>
        <w:t>、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宋体"/>
          <w:sz w:val="28"/>
          <w:szCs w:val="28"/>
        </w:rPr>
        <w:t>直接计算</w: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复乘所需时间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4340" w:dyaOrig="380">
          <v:shape id="_x0000_i1032" type="#_x0000_t75" style="width:216.75pt;height:18.75pt" o:ole="">
            <v:imagedata r:id="rId21" o:title=""/>
          </v:shape>
          <o:OLEObject Type="Embed" ProgID="Equation.DSMT4" ShapeID="_x0000_i1032" DrawAspect="Content" ObjectID="_1565534213" r:id="rId22"/>
        </w:objec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复加所需时间</w:t>
      </w:r>
      <w:r w:rsidRPr="00A14077">
        <w:rPr>
          <w:rFonts w:ascii="Times New Roman" w:hAnsi="Times New Roman"/>
          <w:position w:val="-14"/>
          <w:sz w:val="28"/>
          <w:szCs w:val="28"/>
        </w:rPr>
        <w:object w:dxaOrig="6020" w:dyaOrig="400">
          <v:shape id="_x0000_i1033" type="#_x0000_t75" style="width:300.75pt;height:20.25pt" o:ole="">
            <v:imagedata r:id="rId23" o:title=""/>
          </v:shape>
          <o:OLEObject Type="Embed" ProgID="Equation.DSMT4" ShapeID="_x0000_i1033" DrawAspect="Content" ObjectID="_1565534214" r:id="rId24"/>
        </w:objec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所以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280" w:dyaOrig="360">
          <v:shape id="_x0000_i1034" type="#_x0000_t75" style="width:114pt;height:18pt" o:ole="">
            <v:imagedata r:id="rId25" o:title=""/>
          </v:shape>
          <o:OLEObject Type="Embed" ProgID="Equation.DSMT4" ShapeID="_x0000_i1034" DrawAspect="Content" ObjectID="_1565534215" r:id="rId26"/>
        </w:objec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sz w:val="28"/>
          <w:szCs w:val="28"/>
        </w:rPr>
        <w:t>2</w:t>
      </w:r>
      <w:r w:rsidRPr="00A14077">
        <w:rPr>
          <w:rFonts w:ascii="Times New Roman" w:hAnsi="宋体"/>
          <w:sz w:val="28"/>
          <w:szCs w:val="28"/>
        </w:rPr>
        <w:t>、用</w:t>
      </w:r>
      <w:r w:rsidRPr="00A14077">
        <w:rPr>
          <w:rFonts w:ascii="Times New Roman" w:hAnsi="Times New Roman"/>
          <w:sz w:val="28"/>
          <w:szCs w:val="28"/>
        </w:rPr>
        <w:t>FFT</w:t>
      </w:r>
      <w:r w:rsidRPr="00A14077">
        <w:rPr>
          <w:rFonts w:ascii="Times New Roman" w:hAnsi="宋体"/>
          <w:sz w:val="28"/>
          <w:szCs w:val="28"/>
        </w:rPr>
        <w:t>计算</w: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lastRenderedPageBreak/>
        <w:t>复乘所需时间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Times New Roman"/>
          <w:position w:val="-24"/>
          <w:sz w:val="28"/>
          <w:szCs w:val="28"/>
        </w:rPr>
        <w:object w:dxaOrig="5720" w:dyaOrig="620">
          <v:shape id="_x0000_i1035" type="#_x0000_t75" style="width:285.75pt;height:30.75pt" o:ole="">
            <v:imagedata r:id="rId27" o:title=""/>
          </v:shape>
          <o:OLEObject Type="Embed" ProgID="Equation.DSMT4" ShapeID="_x0000_i1035" DrawAspect="Content" ObjectID="_1565534216" r:id="rId28"/>
        </w:object>
      </w:r>
    </w:p>
    <w:p w:rsidR="00A14077" w:rsidRPr="00A14077" w:rsidRDefault="00A14077" w:rsidP="00A14077">
      <w:pPr>
        <w:ind w:firstLineChars="150" w:firstLine="42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复加所需时间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6160" w:dyaOrig="380">
          <v:shape id="_x0000_i1036" type="#_x0000_t75" style="width:308.25pt;height:18.75pt" o:ole="">
            <v:imagedata r:id="rId29" o:title=""/>
          </v:shape>
          <o:OLEObject Type="Embed" ProgID="Equation.DSMT4" ShapeID="_x0000_i1036" DrawAspect="Content" ObjectID="_1565534217" r:id="rId30"/>
        </w:object>
      </w:r>
    </w:p>
    <w:p w:rsidR="00A14077" w:rsidRPr="00A14077" w:rsidRDefault="00A14077" w:rsidP="00A1407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所以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299" w:dyaOrig="360">
          <v:shape id="_x0000_i1037" type="#_x0000_t75" style="width:114.75pt;height:18pt" o:ole="">
            <v:imagedata r:id="rId31" o:title=""/>
          </v:shape>
          <o:OLEObject Type="Embed" ProgID="Equation.DSMT4" ShapeID="_x0000_i1037" DrawAspect="Content" ObjectID="_1565534218" r:id="rId32"/>
        </w:object>
      </w:r>
    </w:p>
    <w:p w:rsidR="00B027DD" w:rsidRDefault="00B027DD" w:rsidP="00C722BD">
      <w:pPr>
        <w:numPr>
          <w:ilvl w:val="0"/>
          <w:numId w:val="4"/>
        </w:numPr>
        <w:tabs>
          <w:tab w:val="left" w:pos="420"/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设计题（本题满分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分）</w:t>
      </w:r>
    </w:p>
    <w:p w:rsidR="00A14077" w:rsidRPr="00A14077" w:rsidRDefault="00A14077" w:rsidP="00D53F4D">
      <w:pPr>
        <w:spacing w:beforeLines="50" w:before="156" w:line="360" w:lineRule="auto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设计一个数字低通滤波器，要求</w:t>
      </w:r>
      <w:r w:rsidRPr="00A14077">
        <w:rPr>
          <w:rFonts w:ascii="Times New Roman" w:hAnsi="Times New Roman"/>
          <w:sz w:val="28"/>
          <w:szCs w:val="28"/>
        </w:rPr>
        <w:t>3dB</w:t>
      </w:r>
      <w:r w:rsidRPr="00A14077">
        <w:rPr>
          <w:rFonts w:ascii="Times New Roman" w:hAnsi="宋体"/>
          <w:sz w:val="28"/>
          <w:szCs w:val="28"/>
        </w:rPr>
        <w:t>的截止频率</w:t>
      </w:r>
      <w:r w:rsidRPr="00A14077">
        <w:rPr>
          <w:rFonts w:ascii="Times New Roman" w:hAnsi="Times New Roman"/>
          <w:sz w:val="28"/>
          <w:szCs w:val="28"/>
        </w:rPr>
        <w:t>f</w:t>
      </w:r>
      <w:r w:rsidRPr="00A14077">
        <w:rPr>
          <w:rFonts w:ascii="Times New Roman" w:hAnsi="Times New Roman"/>
          <w:sz w:val="28"/>
          <w:szCs w:val="28"/>
          <w:vertAlign w:val="subscript"/>
        </w:rPr>
        <w:t>c</w:t>
      </w:r>
      <w:r w:rsidRPr="00A14077">
        <w:rPr>
          <w:rFonts w:ascii="Times New Roman" w:hAnsi="Times New Roman"/>
          <w:sz w:val="28"/>
          <w:szCs w:val="28"/>
        </w:rPr>
        <w:t>=1/π Hz</w:t>
      </w:r>
      <w:r w:rsidRPr="00A14077">
        <w:rPr>
          <w:rFonts w:ascii="Times New Roman" w:hAnsi="宋体"/>
          <w:sz w:val="28"/>
          <w:szCs w:val="28"/>
        </w:rPr>
        <w:t>，抽样频率</w:t>
      </w:r>
      <w:r w:rsidRPr="00A14077">
        <w:rPr>
          <w:rFonts w:ascii="Times New Roman" w:hAnsi="Times New Roman"/>
          <w:sz w:val="28"/>
          <w:szCs w:val="28"/>
        </w:rPr>
        <w:t>f</w:t>
      </w:r>
      <w:r w:rsidRPr="00A14077">
        <w:rPr>
          <w:rFonts w:ascii="Times New Roman" w:hAnsi="Times New Roman"/>
          <w:sz w:val="28"/>
          <w:szCs w:val="28"/>
          <w:vertAlign w:val="subscript"/>
        </w:rPr>
        <w:t>s</w:t>
      </w:r>
      <w:r w:rsidRPr="00A14077">
        <w:rPr>
          <w:rFonts w:ascii="Times New Roman" w:hAnsi="Times New Roman"/>
          <w:sz w:val="28"/>
          <w:szCs w:val="28"/>
        </w:rPr>
        <w:t>=2 Hz</w:t>
      </w:r>
      <w:r w:rsidRPr="00A14077">
        <w:rPr>
          <w:rFonts w:ascii="Times New Roman" w:hAnsi="宋体"/>
          <w:sz w:val="28"/>
          <w:szCs w:val="28"/>
        </w:rPr>
        <w:t>。</w:t>
      </w:r>
    </w:p>
    <w:p w:rsidR="00A14077" w:rsidRPr="00A14077" w:rsidRDefault="00A14077" w:rsidP="00D53F4D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导出归一化的二阶巴特沃思低通滤波器的系统函数</w:t>
      </w:r>
      <w:r w:rsidRPr="00A14077">
        <w:rPr>
          <w:rFonts w:ascii="Times New Roman" w:hAnsi="Times New Roman"/>
          <w:sz w:val="28"/>
          <w:szCs w:val="28"/>
        </w:rPr>
        <w:t>H</w:t>
      </w:r>
      <w:r w:rsidRPr="00A14077">
        <w:rPr>
          <w:rFonts w:ascii="Times New Roman" w:hAnsi="Times New Roman"/>
          <w:sz w:val="28"/>
          <w:szCs w:val="28"/>
          <w:vertAlign w:val="subscript"/>
        </w:rPr>
        <w:t>an</w:t>
      </w:r>
      <w:r w:rsidRPr="00A14077">
        <w:rPr>
          <w:rFonts w:ascii="Times New Roman" w:hAnsi="Times New Roman"/>
          <w:sz w:val="28"/>
          <w:szCs w:val="28"/>
        </w:rPr>
        <w:t>(s)</w:t>
      </w:r>
      <w:r w:rsidRPr="00A14077">
        <w:rPr>
          <w:rFonts w:ascii="Times New Roman" w:hAnsi="宋体"/>
          <w:sz w:val="28"/>
          <w:szCs w:val="28"/>
        </w:rPr>
        <w:t>。</w:t>
      </w:r>
    </w:p>
    <w:p w:rsidR="00A14077" w:rsidRPr="00A14077" w:rsidRDefault="00A14077" w:rsidP="00D53F4D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试用上述指标设计一个二阶巴特沃思模拟低通滤波器，求其系统函数</w:t>
      </w:r>
      <w:r w:rsidRPr="00A14077">
        <w:rPr>
          <w:rFonts w:ascii="Times New Roman" w:hAnsi="Times New Roman"/>
          <w:sz w:val="28"/>
          <w:szCs w:val="28"/>
        </w:rPr>
        <w:t>H</w:t>
      </w:r>
      <w:r w:rsidRPr="00A14077">
        <w:rPr>
          <w:rFonts w:ascii="Times New Roman" w:hAnsi="Times New Roman"/>
          <w:sz w:val="28"/>
          <w:szCs w:val="28"/>
          <w:vertAlign w:val="subscript"/>
        </w:rPr>
        <w:t>a</w:t>
      </w:r>
      <w:r w:rsidRPr="00A14077">
        <w:rPr>
          <w:rFonts w:ascii="Times New Roman" w:hAnsi="Times New Roman"/>
          <w:sz w:val="28"/>
          <w:szCs w:val="28"/>
        </w:rPr>
        <w:t>(s)</w:t>
      </w:r>
      <w:r w:rsidRPr="00A14077">
        <w:rPr>
          <w:rFonts w:ascii="Times New Roman" w:hAnsi="宋体"/>
          <w:sz w:val="28"/>
          <w:szCs w:val="28"/>
        </w:rPr>
        <w:t>，并画出其零极点图。</w:t>
      </w:r>
    </w:p>
    <w:p w:rsidR="00A14077" w:rsidRPr="00A14077" w:rsidRDefault="00A14077" w:rsidP="00D53F4D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用双线性变换法将</w:t>
      </w:r>
      <w:r w:rsidRPr="00A14077">
        <w:rPr>
          <w:rFonts w:ascii="Times New Roman" w:hAnsi="Times New Roman"/>
          <w:sz w:val="28"/>
          <w:szCs w:val="28"/>
        </w:rPr>
        <w:t>H</w:t>
      </w:r>
      <w:r w:rsidRPr="00A14077">
        <w:rPr>
          <w:rFonts w:ascii="Times New Roman" w:hAnsi="Times New Roman"/>
          <w:sz w:val="28"/>
          <w:szCs w:val="28"/>
          <w:vertAlign w:val="subscript"/>
        </w:rPr>
        <w:t>a</w:t>
      </w:r>
      <w:r w:rsidRPr="00A14077">
        <w:rPr>
          <w:rFonts w:ascii="Times New Roman" w:hAnsi="Times New Roman"/>
          <w:sz w:val="28"/>
          <w:szCs w:val="28"/>
        </w:rPr>
        <w:t>(s)</w:t>
      </w:r>
      <w:r w:rsidRPr="00A14077">
        <w:rPr>
          <w:rFonts w:ascii="Times New Roman" w:hAnsi="宋体"/>
          <w:sz w:val="28"/>
          <w:szCs w:val="28"/>
        </w:rPr>
        <w:t>转换为数字系统的系统函数</w:t>
      </w:r>
      <w:r w:rsidRPr="00A14077">
        <w:rPr>
          <w:rFonts w:ascii="Times New Roman" w:hAnsi="Times New Roman"/>
          <w:sz w:val="28"/>
          <w:szCs w:val="28"/>
        </w:rPr>
        <w:t>H(z)</w:t>
      </w:r>
      <w:r w:rsidRPr="00A14077">
        <w:rPr>
          <w:rFonts w:ascii="Times New Roman" w:hAnsi="宋体"/>
          <w:sz w:val="28"/>
          <w:szCs w:val="28"/>
        </w:rPr>
        <w:t>。</w:t>
      </w:r>
    </w:p>
    <w:p w:rsidR="00A14077" w:rsidRPr="00A14077" w:rsidRDefault="00A14077" w:rsidP="00D53F4D">
      <w:pPr>
        <w:numPr>
          <w:ilvl w:val="0"/>
          <w:numId w:val="9"/>
        </w:numPr>
        <w:spacing w:beforeLines="50" w:before="156" w:line="360" w:lineRule="auto"/>
        <w:jc w:val="left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画出此数字滤波器的典范型</w:t>
      </w:r>
      <w:r w:rsidRPr="00A14077">
        <w:rPr>
          <w:rFonts w:ascii="Times New Roman" w:hAnsi="宋体"/>
          <w:color w:val="000000"/>
          <w:sz w:val="28"/>
          <w:szCs w:val="28"/>
        </w:rPr>
        <w:t>结构流图。</w:t>
      </w:r>
    </w:p>
    <w:p w:rsidR="00A14077" w:rsidRPr="00A14077" w:rsidRDefault="00A14077" w:rsidP="00D53F4D">
      <w:pPr>
        <w:tabs>
          <w:tab w:val="left" w:pos="426"/>
        </w:tabs>
        <w:spacing w:beforeLines="50" w:before="156" w:line="312" w:lineRule="auto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答：（</w:t>
      </w:r>
      <w:r w:rsidRPr="00A14077">
        <w:rPr>
          <w:rFonts w:ascii="Times New Roman" w:hAnsi="Times New Roman"/>
          <w:sz w:val="28"/>
          <w:szCs w:val="28"/>
        </w:rPr>
        <w:t>1</w:t>
      </w:r>
      <w:r w:rsidRPr="00A14077">
        <w:rPr>
          <w:rFonts w:ascii="Times New Roman" w:hAnsi="宋体"/>
          <w:sz w:val="28"/>
          <w:szCs w:val="28"/>
        </w:rPr>
        <w:t>）其</w:t>
      </w:r>
      <w:r w:rsidRPr="00A14077">
        <w:rPr>
          <w:rFonts w:ascii="Times New Roman" w:hAnsi="Times New Roman"/>
          <w:sz w:val="28"/>
          <w:szCs w:val="28"/>
        </w:rPr>
        <w:t>4</w:t>
      </w:r>
      <w:r w:rsidRPr="00A14077">
        <w:rPr>
          <w:rFonts w:ascii="Times New Roman" w:hAnsi="宋体"/>
          <w:sz w:val="28"/>
          <w:szCs w:val="28"/>
        </w:rPr>
        <w:t>个极点分别为：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4400" w:dyaOrig="560">
          <v:shape id="_x0000_i1038" type="#_x0000_t75" style="width:219.75pt;height:27.75pt;mso-wrap-style:square;mso-position-horizontal-relative:page;mso-position-vertical-relative:page" o:ole="">
            <v:imagedata r:id="rId33" o:title=""/>
          </v:shape>
          <o:OLEObject Type="Embed" ProgID="Equation.3" ShapeID="_x0000_i1038" DrawAspect="Content" ObjectID="_1565534219" r:id="rId34"/>
        </w:object>
      </w:r>
      <w:r w:rsidRPr="00A14077">
        <w:rPr>
          <w:rFonts w:ascii="Times New Roman" w:hAnsi="Times New Roman"/>
          <w:sz w:val="28"/>
          <w:szCs w:val="28"/>
        </w:rPr>
        <w:t xml:space="preserve">          </w:t>
      </w:r>
    </w:p>
    <w:p w:rsidR="00A14077" w:rsidRPr="00A14077" w:rsidRDefault="00A14077" w:rsidP="00D53F4D">
      <w:pPr>
        <w:tabs>
          <w:tab w:val="left" w:pos="426"/>
        </w:tabs>
        <w:spacing w:beforeLines="50" w:before="156" w:line="312" w:lineRule="auto"/>
        <w:ind w:firstLineChars="300" w:firstLine="840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position w:val="-60"/>
          <w:sz w:val="28"/>
          <w:szCs w:val="28"/>
        </w:rPr>
        <w:object w:dxaOrig="7500" w:dyaOrig="980">
          <v:shape id="_x0000_i1039" type="#_x0000_t75" style="width:375pt;height:48.75pt;mso-wrap-style:square;mso-position-horizontal-relative:page;mso-position-vertical-relative:page" o:ole="">
            <v:imagedata r:id="rId35" o:title=""/>
          </v:shape>
          <o:OLEObject Type="Embed" ProgID="Equation.3" ShapeID="_x0000_i1039" DrawAspect="Content" ObjectID="_1565534220" r:id="rId36"/>
        </w:object>
      </w:r>
      <w:r w:rsidRPr="00A14077">
        <w:rPr>
          <w:rFonts w:ascii="Times New Roman" w:hAnsi="宋体"/>
          <w:sz w:val="28"/>
          <w:szCs w:val="28"/>
        </w:rPr>
        <w:t>（</w:t>
      </w:r>
      <w:r w:rsidRPr="00A14077">
        <w:rPr>
          <w:rFonts w:ascii="Times New Roman" w:hAnsi="Times New Roman"/>
          <w:sz w:val="28"/>
          <w:szCs w:val="28"/>
        </w:rPr>
        <w:t>2</w:t>
      </w:r>
      <w:r w:rsidRPr="00A14077">
        <w:rPr>
          <w:rFonts w:ascii="Times New Roman" w:hAnsi="宋体"/>
          <w:sz w:val="28"/>
          <w:szCs w:val="28"/>
        </w:rPr>
        <w:t>）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120" w:dyaOrig="360">
          <v:shape id="_x0000_i1040" type="#_x0000_t75" style="width:105.75pt;height:18pt;mso-wrap-style:square;mso-position-horizontal-relative:page;mso-position-vertical-relative:page" o:ole="">
            <v:imagedata r:id="rId37" o:title=""/>
          </v:shape>
          <o:OLEObject Type="Embed" ProgID="Equation.3" ShapeID="_x0000_i1040" DrawAspect="Content" ObjectID="_1565534221" r:id="rId38"/>
        </w:object>
      </w:r>
      <w:r w:rsidRPr="00A14077">
        <w:rPr>
          <w:rFonts w:ascii="Times New Roman" w:hAnsi="Times New Roman"/>
          <w:sz w:val="28"/>
          <w:szCs w:val="28"/>
        </w:rPr>
        <w:t xml:space="preserve">                </w:t>
      </w:r>
    </w:p>
    <w:p w:rsidR="00A14077" w:rsidRDefault="00A14077" w:rsidP="00D53F4D">
      <w:pPr>
        <w:tabs>
          <w:tab w:val="left" w:pos="426"/>
        </w:tabs>
        <w:spacing w:beforeLines="50" w:before="156" w:line="312" w:lineRule="auto"/>
        <w:ind w:firstLineChars="350" w:firstLine="980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position w:val="-30"/>
          <w:sz w:val="28"/>
          <w:szCs w:val="28"/>
        </w:rPr>
        <w:object w:dxaOrig="4280" w:dyaOrig="680">
          <v:shape id="_x0000_i1041" type="#_x0000_t75" style="width:213.75pt;height:33.75pt;mso-wrap-style:square;mso-position-horizontal-relative:page;mso-position-vertical-relative:page" o:ole="">
            <v:imagedata r:id="rId39" o:title=""/>
          </v:shape>
          <o:OLEObject Type="Embed" ProgID="Equation.3" ShapeID="_x0000_i1041" DrawAspect="Content" ObjectID="_1565534222" r:id="rId40"/>
        </w:object>
      </w:r>
      <w:r w:rsidRPr="00A14077">
        <w:rPr>
          <w:rFonts w:ascii="Times New Roman" w:hAnsi="Times New Roman"/>
          <w:sz w:val="28"/>
          <w:szCs w:val="28"/>
        </w:rPr>
        <w:t xml:space="preserve">        </w:t>
      </w:r>
    </w:p>
    <w:p w:rsidR="00A14077" w:rsidRPr="00A14077" w:rsidRDefault="00A14077" w:rsidP="00D53F4D">
      <w:pPr>
        <w:tabs>
          <w:tab w:val="left" w:pos="426"/>
        </w:tabs>
        <w:spacing w:beforeLines="50" w:before="156" w:line="312" w:lineRule="auto"/>
        <w:ind w:firstLineChars="350" w:firstLine="980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69215</wp:posOffset>
            </wp:positionV>
            <wp:extent cx="1485900" cy="112141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077">
        <w:rPr>
          <w:rFonts w:ascii="Times New Roman" w:hAnsi="宋体"/>
          <w:sz w:val="28"/>
          <w:szCs w:val="28"/>
        </w:rPr>
        <w:t>零极点图：</w:t>
      </w:r>
    </w:p>
    <w:p w:rsidR="00A14077" w:rsidRPr="00A14077" w:rsidRDefault="00A14077" w:rsidP="00D53F4D">
      <w:pPr>
        <w:tabs>
          <w:tab w:val="left" w:pos="426"/>
        </w:tabs>
        <w:spacing w:beforeLines="50" w:before="156" w:line="312" w:lineRule="auto"/>
        <w:ind w:firstLineChars="350" w:firstLine="980"/>
        <w:textAlignment w:val="baseline"/>
        <w:rPr>
          <w:rFonts w:ascii="Times New Roman" w:hAnsi="Times New Roman"/>
          <w:sz w:val="28"/>
          <w:szCs w:val="28"/>
        </w:rPr>
      </w:pPr>
    </w:p>
    <w:p w:rsidR="00A14077" w:rsidRDefault="00A14077" w:rsidP="00D53F4D">
      <w:pPr>
        <w:tabs>
          <w:tab w:val="left" w:pos="426"/>
        </w:tabs>
        <w:spacing w:beforeLines="50" w:before="156" w:line="312" w:lineRule="auto"/>
        <w:textAlignment w:val="baseline"/>
        <w:rPr>
          <w:rFonts w:ascii="Times New Roman" w:hAnsi="宋体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（</w:t>
      </w:r>
      <w:r w:rsidRPr="00A14077">
        <w:rPr>
          <w:rFonts w:ascii="Times New Roman" w:hAnsi="Times New Roman"/>
          <w:sz w:val="28"/>
          <w:szCs w:val="28"/>
        </w:rPr>
        <w:t>3</w:t>
      </w:r>
      <w:r w:rsidRPr="00A14077">
        <w:rPr>
          <w:rFonts w:ascii="Times New Roman" w:hAnsi="宋体"/>
          <w:sz w:val="28"/>
          <w:szCs w:val="28"/>
        </w:rPr>
        <w:t>）</w:t>
      </w:r>
    </w:p>
    <w:p w:rsidR="00A14077" w:rsidRPr="00A14077" w:rsidRDefault="00A14077" w:rsidP="00D53F4D">
      <w:pPr>
        <w:tabs>
          <w:tab w:val="left" w:pos="426"/>
        </w:tabs>
        <w:spacing w:beforeLines="50" w:before="156" w:line="312" w:lineRule="auto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position w:val="-66"/>
          <w:sz w:val="28"/>
          <w:szCs w:val="28"/>
        </w:rPr>
        <w:object w:dxaOrig="7540" w:dyaOrig="1440">
          <v:shape id="_x0000_i1042" type="#_x0000_t75" style="width:377.25pt;height:1in;mso-wrap-style:square;mso-position-horizontal-relative:page;mso-position-vertical-relative:page" o:ole="">
            <v:imagedata r:id="rId42" o:title=""/>
          </v:shape>
          <o:OLEObject Type="Embed" ProgID="Equation.3" ShapeID="_x0000_i1042" DrawAspect="Content" ObjectID="_1565534223" r:id="rId43"/>
        </w:object>
      </w:r>
    </w:p>
    <w:p w:rsidR="00A14077" w:rsidRPr="00A14077" w:rsidRDefault="00A14077" w:rsidP="00D53F4D">
      <w:pPr>
        <w:tabs>
          <w:tab w:val="left" w:pos="426"/>
        </w:tabs>
        <w:spacing w:beforeLines="50" w:before="156" w:line="312" w:lineRule="auto"/>
        <w:textAlignment w:val="baseline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（</w:t>
      </w:r>
      <w:r w:rsidRPr="00A14077">
        <w:rPr>
          <w:rFonts w:ascii="Times New Roman" w:hAnsi="Times New Roman"/>
          <w:sz w:val="28"/>
          <w:szCs w:val="28"/>
        </w:rPr>
        <w:t>4</w:t>
      </w:r>
      <w:r w:rsidRPr="00A14077">
        <w:rPr>
          <w:rFonts w:ascii="Times New Roman" w:hAnsi="宋体"/>
          <w:sz w:val="28"/>
          <w:szCs w:val="28"/>
        </w:rPr>
        <w:t>）</w:t>
      </w:r>
      <w:r w:rsidRPr="00A14077">
        <w:rPr>
          <w:rFonts w:ascii="Times New Roman" w:hAnsi="Times New Roman"/>
          <w:position w:val="-66"/>
          <w:sz w:val="28"/>
          <w:szCs w:val="28"/>
        </w:rPr>
        <w:object w:dxaOrig="7479" w:dyaOrig="1440">
          <v:shape id="_x0000_i1043" type="#_x0000_t75" style="width:374.25pt;height:1in;mso-wrap-style:square;mso-position-horizontal-relative:page;mso-position-vertical-relative:page" o:ole="">
            <v:imagedata r:id="rId44" o:title=""/>
          </v:shape>
          <o:OLEObject Type="Embed" ProgID="Equation.3" ShapeID="_x0000_i1043" DrawAspect="Content" ObjectID="_1565534224" r:id="rId45"/>
        </w:object>
      </w:r>
    </w:p>
    <w:p w:rsidR="00A14077" w:rsidRPr="00A14077" w:rsidRDefault="00A14077" w:rsidP="00D53F4D">
      <w:pPr>
        <w:spacing w:beforeLines="50" w:before="156" w:line="312" w:lineRule="auto"/>
        <w:ind w:left="480"/>
        <w:jc w:val="center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09750" cy="1066800"/>
            <wp:effectExtent l="19050" t="0" r="0" b="0"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DD" w:rsidRDefault="00B027DD" w:rsidP="00961879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</w:p>
    <w:p w:rsidR="004829F0" w:rsidRDefault="004829F0" w:rsidP="00961879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B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卷</w:t>
      </w:r>
    </w:p>
    <w:p w:rsidR="004829F0" w:rsidRPr="00B6625E" w:rsidRDefault="004829F0" w:rsidP="004829F0">
      <w:pPr>
        <w:tabs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="Times New Roman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填空题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（本题满分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30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分，共含</w:t>
      </w:r>
      <w:r>
        <w:rPr>
          <w:rFonts w:ascii="Times New Roman" w:eastAsiaTheme="majorEastAsia" w:hAnsi="Times New Roman" w:hint="eastAsia"/>
          <w:b/>
          <w:sz w:val="28"/>
          <w:szCs w:val="28"/>
        </w:rPr>
        <w:t>5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道小题，每空</w:t>
      </w:r>
      <w:r w:rsidRPr="00B6625E">
        <w:rPr>
          <w:rFonts w:ascii="Times New Roman" w:eastAsiaTheme="majorEastAsia" w:hAnsi="Times New Roman"/>
          <w:b/>
          <w:sz w:val="28"/>
          <w:szCs w:val="28"/>
        </w:rPr>
        <w:t>2</w:t>
      </w:r>
      <w:r w:rsidRPr="00B6625E">
        <w:rPr>
          <w:rFonts w:ascii="Times New Roman" w:eastAsiaTheme="majorEastAsia" w:hAnsiTheme="majorEastAsia"/>
          <w:b/>
          <w:sz w:val="28"/>
          <w:szCs w:val="28"/>
        </w:rPr>
        <w:t>分）</w:t>
      </w:r>
    </w:p>
    <w:p w:rsidR="004829F0" w:rsidRPr="00BA0371" w:rsidRDefault="004829F0" w:rsidP="004829F0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一稳定</w:t>
      </w:r>
      <w:r w:rsidRPr="00BA0371">
        <w:rPr>
          <w:rFonts w:ascii="Times New Roman" w:hAnsi="Times New Roman"/>
          <w:sz w:val="28"/>
          <w:szCs w:val="28"/>
        </w:rPr>
        <w:t>LTI</w:t>
      </w:r>
      <w:r w:rsidRPr="00BA0371">
        <w:rPr>
          <w:rFonts w:ascii="Times New Roman" w:hAnsi="宋体"/>
          <w:sz w:val="28"/>
          <w:szCs w:val="28"/>
        </w:rPr>
        <w:t>系统的</w:t>
      </w:r>
      <w:r w:rsidRPr="00BA0371">
        <w:rPr>
          <w:rFonts w:ascii="Times New Roman" w:hAnsi="Times New Roman"/>
          <w:position w:val="-30"/>
          <w:sz w:val="28"/>
          <w:szCs w:val="28"/>
        </w:rPr>
        <w:object w:dxaOrig="3480" w:dyaOrig="720">
          <v:shape id="_x0000_i1044" type="#_x0000_t75" style="width:174pt;height:36pt" o:ole="" fillcolor="window">
            <v:imagedata r:id="rId47" o:title=""/>
          </v:shape>
          <o:OLEObject Type="Embed" ProgID="Equation.3" ShapeID="_x0000_i1044" DrawAspect="Content" ObjectID="_1565534225" r:id="rId48"/>
        </w:object>
      </w:r>
      <w:r w:rsidRPr="00BA0371">
        <w:rPr>
          <w:rFonts w:ascii="Times New Roman" w:hAnsi="Times New Roman"/>
          <w:sz w:val="28"/>
          <w:szCs w:val="28"/>
        </w:rPr>
        <w:t xml:space="preserve">, </w:t>
      </w:r>
      <w:r w:rsidRPr="00BA0371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045" type="#_x0000_t75" style="width:29.25pt;height:15.75pt" o:ole="" fillcolor="window">
            <v:imagedata r:id="rId49" o:title=""/>
          </v:shape>
          <o:OLEObject Type="Embed" ProgID="Equation.3" ShapeID="_x0000_i1045" DrawAspect="Content" ObjectID="_1565534226" r:id="rId50"/>
        </w:object>
      </w:r>
      <w:r w:rsidRPr="00BA0371">
        <w:rPr>
          <w:rFonts w:ascii="Times New Roman" w:hAnsi="宋体"/>
          <w:sz w:val="28"/>
          <w:szCs w:val="28"/>
        </w:rPr>
        <w:t>的收敛域为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0.5&lt;|z|&lt;2 </w:t>
      </w:r>
      <w:r w:rsidRPr="00BA0371">
        <w:rPr>
          <w:rFonts w:ascii="Times New Roman" w:hAnsi="宋体"/>
          <w:sz w:val="28"/>
          <w:szCs w:val="28"/>
        </w:rPr>
        <w:t>，该系统是否为因果系统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A0371">
        <w:rPr>
          <w:rFonts w:ascii="Times New Roman" w:hAnsi="宋体"/>
          <w:sz w:val="28"/>
          <w:szCs w:val="28"/>
          <w:u w:val="single"/>
        </w:rPr>
        <w:t>否（双边序列）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A0371">
        <w:rPr>
          <w:rFonts w:ascii="Times New Roman" w:hAnsi="Times New Roman"/>
          <w:sz w:val="28"/>
          <w:szCs w:val="28"/>
        </w:rPr>
        <w:t xml:space="preserve">  </w:t>
      </w:r>
      <w:r w:rsidRPr="00BA0371">
        <w:rPr>
          <w:rFonts w:ascii="Times New Roman" w:hAnsi="宋体"/>
          <w:sz w:val="28"/>
          <w:szCs w:val="28"/>
        </w:rPr>
        <w:t>。</w:t>
      </w:r>
    </w:p>
    <w:p w:rsidR="004829F0" w:rsidRPr="00BA0371" w:rsidRDefault="004829F0" w:rsidP="004829F0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已知一个滤波器的</w:t>
      </w:r>
      <w:r w:rsidRPr="00BA0371">
        <w:rPr>
          <w:rFonts w:ascii="Times New Roman" w:hAnsi="Times New Roman"/>
          <w:position w:val="-24"/>
          <w:sz w:val="28"/>
          <w:szCs w:val="28"/>
        </w:rPr>
        <w:object w:dxaOrig="1760" w:dyaOrig="660">
          <v:shape id="_x0000_i1046" type="#_x0000_t75" style="width:87.75pt;height:33pt" o:ole="" fillcolor="window">
            <v:imagedata r:id="rId51" o:title=""/>
          </v:shape>
          <o:OLEObject Type="Embed" ProgID="Equation.3" ShapeID="_x0000_i1046" DrawAspect="Content" ObjectID="_1565534227" r:id="rId52"/>
        </w:object>
      </w:r>
      <w:r w:rsidRPr="00BA0371">
        <w:rPr>
          <w:rFonts w:ascii="Times New Roman" w:hAnsi="Times New Roman"/>
          <w:sz w:val="28"/>
          <w:szCs w:val="28"/>
        </w:rPr>
        <w:t xml:space="preserve">, </w:t>
      </w:r>
      <w:r w:rsidRPr="00BA0371">
        <w:rPr>
          <w:rFonts w:ascii="Times New Roman" w:hAnsi="宋体"/>
          <w:sz w:val="28"/>
          <w:szCs w:val="28"/>
        </w:rPr>
        <w:t>试判断滤波器的类型</w:t>
      </w:r>
      <w:r w:rsidRPr="00BA0371">
        <w:rPr>
          <w:rFonts w:ascii="Times New Roman" w:hAnsi="Times New Roman"/>
          <w:sz w:val="28"/>
          <w:szCs w:val="28"/>
        </w:rPr>
        <w:t>(</w:t>
      </w:r>
      <w:r w:rsidRPr="00BA0371">
        <w:rPr>
          <w:rFonts w:ascii="Times New Roman" w:hAnsi="宋体"/>
          <w:sz w:val="28"/>
          <w:szCs w:val="28"/>
        </w:rPr>
        <w:t>低通，高通，带通，带阻</w:t>
      </w:r>
      <w:r w:rsidRPr="00BA0371">
        <w:rPr>
          <w:rFonts w:ascii="Times New Roman" w:hAnsi="Times New Roman"/>
          <w:sz w:val="28"/>
          <w:szCs w:val="28"/>
        </w:rPr>
        <w:t>)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A0371">
        <w:rPr>
          <w:rFonts w:ascii="Times New Roman" w:hAnsi="宋体"/>
          <w:sz w:val="28"/>
          <w:szCs w:val="28"/>
          <w:u w:val="single"/>
        </w:rPr>
        <w:t>高通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。如不改变其幅频特性只改变相位，可以级联一个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BA0371">
        <w:rPr>
          <w:rFonts w:ascii="Times New Roman" w:hAnsi="宋体"/>
          <w:sz w:val="28"/>
          <w:szCs w:val="28"/>
          <w:u w:val="single"/>
        </w:rPr>
        <w:t>全通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BA0371">
        <w:rPr>
          <w:rFonts w:ascii="Times New Roman" w:hAnsi="宋体"/>
          <w:sz w:val="28"/>
          <w:szCs w:val="28"/>
        </w:rPr>
        <w:t>系统。</w:t>
      </w:r>
    </w:p>
    <w:p w:rsidR="004829F0" w:rsidRPr="00BA0371" w:rsidRDefault="004829F0" w:rsidP="004829F0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IIR</w:t>
      </w:r>
      <w:r w:rsidRPr="00BA0371">
        <w:rPr>
          <w:rFonts w:ascii="Times New Roman" w:hAnsi="宋体"/>
          <w:sz w:val="28"/>
          <w:szCs w:val="28"/>
        </w:rPr>
        <w:t>数字滤波器有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冲击响应不变法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宋体"/>
          <w:sz w:val="28"/>
          <w:szCs w:val="28"/>
          <w:u w:val="single"/>
        </w:rPr>
        <w:t>阶跃响应不变法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和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双线性变换法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三种设计方法，其结构有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直接</w:t>
      </w:r>
      <w:r w:rsidRPr="00BA0371">
        <w:rPr>
          <w:rFonts w:ascii="Times New Roman" w:hAnsi="Times New Roman"/>
          <w:sz w:val="28"/>
          <w:szCs w:val="28"/>
          <w:u w:val="single"/>
        </w:rPr>
        <w:t>I</w:t>
      </w:r>
      <w:r w:rsidRPr="00BA0371">
        <w:rPr>
          <w:rFonts w:ascii="Times New Roman" w:hAnsi="宋体"/>
          <w:sz w:val="28"/>
          <w:szCs w:val="28"/>
          <w:u w:val="single"/>
        </w:rPr>
        <w:t>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直接</w:t>
      </w:r>
      <w:r w:rsidRPr="00BA0371">
        <w:rPr>
          <w:rFonts w:ascii="Times New Roman" w:hAnsi="Times New Roman"/>
          <w:sz w:val="28"/>
          <w:szCs w:val="28"/>
          <w:u w:val="single"/>
        </w:rPr>
        <w:t>II</w:t>
      </w:r>
      <w:r w:rsidRPr="00BA0371">
        <w:rPr>
          <w:rFonts w:ascii="Times New Roman" w:hAnsi="宋体"/>
          <w:sz w:val="28"/>
          <w:szCs w:val="28"/>
          <w:u w:val="single"/>
        </w:rPr>
        <w:t>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级联型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和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并联型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等多种结构。</w:t>
      </w:r>
      <w:r w:rsidRPr="00BA0371">
        <w:rPr>
          <w:rFonts w:ascii="Times New Roman" w:hAnsi="Times New Roman"/>
          <w:sz w:val="28"/>
          <w:szCs w:val="28"/>
        </w:rPr>
        <w:t xml:space="preserve"> </w:t>
      </w:r>
    </w:p>
    <w:p w:rsidR="004829F0" w:rsidRPr="00BA0371" w:rsidRDefault="004829F0" w:rsidP="004829F0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设计切比雪夫滤波器就是根据设计指标计算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N  </w:t>
      </w:r>
      <w:r w:rsidRPr="00BA0371">
        <w:rPr>
          <w:rFonts w:ascii="Times New Roman" w:hAnsi="宋体"/>
          <w:sz w:val="28"/>
          <w:szCs w:val="28"/>
        </w:rPr>
        <w:t>和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 ε </w:t>
      </w:r>
      <w:r w:rsidRPr="00BA0371">
        <w:rPr>
          <w:rFonts w:ascii="Times New Roman" w:hAnsi="宋体"/>
          <w:sz w:val="28"/>
          <w:szCs w:val="28"/>
        </w:rPr>
        <w:t>。</w:t>
      </w:r>
    </w:p>
    <w:p w:rsidR="004829F0" w:rsidRPr="00BA0371" w:rsidRDefault="004829F0" w:rsidP="004829F0">
      <w:pPr>
        <w:numPr>
          <w:ilvl w:val="0"/>
          <w:numId w:val="10"/>
        </w:numPr>
        <w:spacing w:line="312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lastRenderedPageBreak/>
        <w:t>FIR</w:t>
      </w:r>
      <w:r w:rsidRPr="00BA0371">
        <w:rPr>
          <w:rFonts w:ascii="Times New Roman" w:hAnsi="宋体"/>
          <w:sz w:val="28"/>
          <w:szCs w:val="28"/>
        </w:rPr>
        <w:t>滤波器的窗函数设计法中，滤波器的过渡带宽度与窗函数的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形状和长度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有关，阻带衰减与窗函数的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  <w:u w:val="single"/>
        </w:rPr>
        <w:t>形状</w:t>
      </w:r>
      <w:r w:rsidRPr="00BA03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A0371">
        <w:rPr>
          <w:rFonts w:ascii="Times New Roman" w:hAnsi="宋体"/>
          <w:sz w:val="28"/>
          <w:szCs w:val="28"/>
        </w:rPr>
        <w:t>有关。</w:t>
      </w:r>
    </w:p>
    <w:p w:rsidR="004829F0" w:rsidRPr="00B6625E" w:rsidRDefault="004829F0" w:rsidP="004829F0">
      <w:pPr>
        <w:tabs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判断题（本题满分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分，共含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道小题，每小题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2</w:t>
      </w:r>
      <w:r w:rsidRPr="00B6625E">
        <w:rPr>
          <w:rFonts w:ascii="Times New Roman" w:eastAsiaTheme="majorEastAsia" w:hAnsiTheme="majorEastAsia"/>
          <w:b/>
          <w:kern w:val="0"/>
          <w:sz w:val="28"/>
          <w:szCs w:val="28"/>
        </w:rPr>
        <w:t>分，正确打√，错误打×）</w:t>
      </w:r>
    </w:p>
    <w:p w:rsidR="004829F0" w:rsidRPr="00B6625E" w:rsidRDefault="004829F0" w:rsidP="004829F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="Times New Roman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按频率抽取基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2 FFT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首先将序列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x(n)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分成奇数序列和偶数序列。（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  <w:r w:rsidRPr="00B6625E">
        <w:rPr>
          <w:rFonts w:ascii="Times New Roman" w:eastAsiaTheme="minorEastAsia" w:hAnsi="Times New Roman"/>
          <w:kern w:val="0"/>
          <w:sz w:val="28"/>
          <w:szCs w:val="28"/>
        </w:rPr>
        <w:t xml:space="preserve"> </w:t>
      </w:r>
    </w:p>
    <w:p w:rsidR="004829F0" w:rsidRPr="00BA0371" w:rsidRDefault="004829F0" w:rsidP="004829F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冲激响应不变法不适于设计数字带阻滤波器。（</w:t>
      </w:r>
      <w:r w:rsidRPr="00BA0371">
        <w:rPr>
          <w:rFonts w:ascii="Times New Roman" w:hAnsi="Times New Roman"/>
          <w:kern w:val="0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4829F0" w:rsidRPr="00BA0371" w:rsidRDefault="004829F0" w:rsidP="004829F0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周期分别为</w:t>
      </w:r>
      <w:r w:rsidRPr="00BA0371">
        <w:rPr>
          <w:rFonts w:ascii="Times New Roman" w:hAnsi="Times New Roman"/>
          <w:kern w:val="0"/>
          <w:sz w:val="28"/>
          <w:szCs w:val="28"/>
        </w:rPr>
        <w:t>N1,N2</w:t>
      </w:r>
      <w:r w:rsidRPr="00BA0371">
        <w:rPr>
          <w:rFonts w:ascii="Times New Roman" w:hAnsi="宋体"/>
          <w:kern w:val="0"/>
          <w:sz w:val="28"/>
          <w:szCs w:val="28"/>
        </w:rPr>
        <w:t>的两个离散序列，在进行周期卷积后，其结果也是周期序列。（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4829F0" w:rsidRPr="00BA0371" w:rsidRDefault="004829F0" w:rsidP="004829F0">
      <w:pPr>
        <w:numPr>
          <w:ilvl w:val="0"/>
          <w:numId w:val="6"/>
        </w:numPr>
        <w:tabs>
          <w:tab w:val="left" w:pos="567"/>
        </w:tabs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Times New Roman"/>
          <w:kern w:val="0"/>
          <w:sz w:val="28"/>
          <w:szCs w:val="28"/>
        </w:rPr>
        <w:t>Chirp-Z</w:t>
      </w:r>
      <w:r w:rsidRPr="00BA0371">
        <w:rPr>
          <w:rFonts w:ascii="Times New Roman" w:hAnsi="宋体"/>
          <w:kern w:val="0"/>
          <w:sz w:val="28"/>
          <w:szCs w:val="28"/>
        </w:rPr>
        <w:t>变换的频率采样点不必在单位圆上。（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4829F0" w:rsidRPr="00BA0371" w:rsidRDefault="004829F0" w:rsidP="004829F0">
      <w:pPr>
        <w:numPr>
          <w:ilvl w:val="0"/>
          <w:numId w:val="6"/>
        </w:numPr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考虑到</w:t>
      </w:r>
      <w:r w:rsidRPr="00BA0371">
        <w:rPr>
          <w:rFonts w:ascii="Times New Roman" w:hAnsi="Times New Roman"/>
          <w:sz w:val="28"/>
          <w:szCs w:val="28"/>
        </w:rPr>
        <w:t>DFT</w:t>
      </w:r>
      <w:r w:rsidRPr="00BA0371">
        <w:rPr>
          <w:rFonts w:ascii="Times New Roman" w:hAnsi="宋体"/>
          <w:sz w:val="28"/>
          <w:szCs w:val="28"/>
        </w:rPr>
        <w:t>的栅漏效应，采集数据时采集数据的点数越多（即</w:t>
      </w:r>
      <w:r w:rsidRPr="00BA0371">
        <w:rPr>
          <w:rFonts w:ascii="Times New Roman" w:hAnsi="Times New Roman"/>
          <w:sz w:val="28"/>
          <w:szCs w:val="28"/>
        </w:rPr>
        <w:t>N</w:t>
      </w:r>
      <w:r w:rsidRPr="00BA0371">
        <w:rPr>
          <w:rFonts w:ascii="Times New Roman" w:hAnsi="宋体"/>
          <w:sz w:val="28"/>
          <w:szCs w:val="28"/>
        </w:rPr>
        <w:t>值越大）越好。（</w:t>
      </w:r>
      <w:r w:rsidRPr="00BA0371">
        <w:rPr>
          <w:rFonts w:ascii="Times New Roman" w:hAnsi="Times New Roman"/>
          <w:sz w:val="28"/>
          <w:szCs w:val="28"/>
        </w:rPr>
        <w:t>×</w:t>
      </w:r>
      <w:r w:rsidRPr="00BA0371">
        <w:rPr>
          <w:rFonts w:ascii="Times New Roman" w:hAnsi="宋体"/>
          <w:sz w:val="28"/>
          <w:szCs w:val="28"/>
        </w:rPr>
        <w:t>）</w:t>
      </w:r>
    </w:p>
    <w:p w:rsidR="004829F0" w:rsidRPr="00BA0371" w:rsidRDefault="004829F0" w:rsidP="004829F0">
      <w:pPr>
        <w:numPr>
          <w:ilvl w:val="0"/>
          <w:numId w:val="6"/>
        </w:numPr>
        <w:spacing w:line="276" w:lineRule="auto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若全通系统的极点在单位圆内，其零点一定在单位圆外与极点关于单位圆成镜像对称。（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4829F0" w:rsidRPr="00BA0371" w:rsidRDefault="004829F0" w:rsidP="004829F0">
      <w:pPr>
        <w:numPr>
          <w:ilvl w:val="0"/>
          <w:numId w:val="6"/>
        </w:numPr>
        <w:spacing w:line="276" w:lineRule="auto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冲激响应不变法不能设计数字高通滤波器。（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4829F0" w:rsidRPr="00BA0371" w:rsidRDefault="004829F0" w:rsidP="004829F0">
      <w:pPr>
        <w:numPr>
          <w:ilvl w:val="0"/>
          <w:numId w:val="6"/>
        </w:numPr>
        <w:spacing w:line="276" w:lineRule="auto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切比雪夫数字滤波器的幅度特性必在一个频带中（通带或阻带）具有等波纹特性。（</w:t>
      </w:r>
      <w:r w:rsidRPr="00BA0371">
        <w:rPr>
          <w:rFonts w:ascii="Times New Roman" w:hAnsi="Times New Roman"/>
          <w:sz w:val="28"/>
          <w:szCs w:val="28"/>
        </w:rPr>
        <w:t>√</w:t>
      </w:r>
      <w:r w:rsidRPr="00BA0371">
        <w:rPr>
          <w:rFonts w:ascii="Times New Roman" w:hAnsi="宋体"/>
          <w:kern w:val="0"/>
          <w:sz w:val="28"/>
          <w:szCs w:val="28"/>
        </w:rPr>
        <w:t>）</w:t>
      </w:r>
    </w:p>
    <w:p w:rsidR="004829F0" w:rsidRPr="00B027DD" w:rsidRDefault="004829F0" w:rsidP="004829F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只有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FIR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滤波器才能做到线性相位，对于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IIR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滤波器做不到线性相位。（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×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4829F0" w:rsidRPr="00B027DD" w:rsidRDefault="004829F0" w:rsidP="004829F0">
      <w:pPr>
        <w:numPr>
          <w:ilvl w:val="0"/>
          <w:numId w:val="6"/>
        </w:numPr>
        <w:spacing w:beforeLines="50" w:before="156" w:line="312" w:lineRule="auto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在只要求相同的幅频特性时，用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IIR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滤波器实现其阶数一定低于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FIR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阶数。（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√</w:t>
      </w:r>
      <w:r w:rsidRPr="00B6625E">
        <w:rPr>
          <w:rFonts w:ascii="Times New Roman" w:eastAsiaTheme="minorEastAsia" w:hAnsiTheme="minorEastAsia"/>
          <w:kern w:val="0"/>
          <w:sz w:val="28"/>
          <w:szCs w:val="28"/>
        </w:rPr>
        <w:t>）</w:t>
      </w:r>
    </w:p>
    <w:p w:rsidR="004829F0" w:rsidRPr="00B027DD" w:rsidRDefault="004829F0" w:rsidP="004829F0">
      <w:pPr>
        <w:tabs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 w:rsidRPr="00B6625E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lastRenderedPageBreak/>
        <w:t>计算题（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30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分，每小题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10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</w:t>
      </w:r>
      <w:r w:rsidRPr="00B6625E"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）</w:t>
      </w:r>
    </w:p>
    <w:p w:rsidR="004829F0" w:rsidRDefault="004829F0" w:rsidP="004829F0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用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Z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变换法解下列差分方程：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0.9y(n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－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1)=0.05u(n)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n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&lt;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 xml:space="preserve"> 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时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y(n)=0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。</w:t>
      </w:r>
    </w:p>
    <w:p w:rsidR="004829F0" w:rsidRPr="00A14077" w:rsidRDefault="004829F0" w:rsidP="004829F0">
      <w:pPr>
        <w:pStyle w:val="a8"/>
        <w:spacing w:beforeLines="50" w:before="156" w:line="312" w:lineRule="auto"/>
        <w:ind w:left="420" w:firstLineChars="0" w:firstLine="0"/>
        <w:jc w:val="left"/>
        <w:rPr>
          <w:rFonts w:ascii="Times New Roman" w:hAnsi="宋体"/>
          <w:bCs/>
          <w:sz w:val="28"/>
          <w:szCs w:val="28"/>
        </w:rPr>
      </w:pPr>
      <w:r w:rsidRPr="00A14077">
        <w:rPr>
          <w:rFonts w:ascii="Times New Roman" w:hAnsi="宋体" w:hint="eastAsia"/>
          <w:bCs/>
          <w:sz w:val="28"/>
          <w:szCs w:val="28"/>
        </w:rPr>
        <w:t>解：</w:t>
      </w:r>
    </w:p>
    <w:p w:rsidR="004829F0" w:rsidRPr="00B027DD" w:rsidRDefault="004829F0" w:rsidP="004829F0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60"/>
          <w:sz w:val="28"/>
          <w:szCs w:val="28"/>
        </w:rPr>
        <w:object w:dxaOrig="3019" w:dyaOrig="1320">
          <v:shape id="_x0000_i1047" type="#_x0000_t75" style="width:150.75pt;height:66pt" o:ole="">
            <v:imagedata r:id="rId17" o:title=""/>
          </v:shape>
          <o:OLEObject Type="Embed" ProgID="Equation.DSMT4" ShapeID="_x0000_i1047" DrawAspect="Content" ObjectID="_1565534228" r:id="rId53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4829F0" w:rsidRPr="00B027DD" w:rsidRDefault="004829F0" w:rsidP="004829F0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position w:val="-48"/>
          <w:sz w:val="28"/>
          <w:szCs w:val="28"/>
        </w:rPr>
        <w:object w:dxaOrig="5580" w:dyaOrig="1080">
          <v:shape id="_x0000_i1048" type="#_x0000_t75" style="width:279pt;height:54pt" o:ole="">
            <v:imagedata r:id="rId19" o:title=""/>
          </v:shape>
          <o:OLEObject Type="Embed" ProgID="Equation.DSMT4" ShapeID="_x0000_i1048" DrawAspect="Content" ObjectID="_1565534229" r:id="rId54"/>
        </w:object>
      </w:r>
      <w:r w:rsidRPr="00B027DD">
        <w:rPr>
          <w:rFonts w:ascii="Times New Roman" w:hAnsi="Times New Roman"/>
          <w:sz w:val="28"/>
          <w:szCs w:val="28"/>
        </w:rPr>
        <w:t xml:space="preserve">  </w:t>
      </w:r>
    </w:p>
    <w:p w:rsidR="004829F0" w:rsidRPr="00B027DD" w:rsidRDefault="004829F0" w:rsidP="004829F0">
      <w:pPr>
        <w:ind w:leftChars="232" w:left="487" w:firstLineChars="135" w:firstLine="378"/>
        <w:rPr>
          <w:rFonts w:ascii="Times New Roman" w:hAnsi="Times New Roman"/>
          <w:sz w:val="28"/>
          <w:szCs w:val="28"/>
        </w:rPr>
      </w:pP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&lt;0</w:t>
      </w:r>
      <w:r w:rsidRPr="00B027DD">
        <w:rPr>
          <w:rFonts w:ascii="Times New Roman" w:hAnsi="宋体"/>
          <w:sz w:val="28"/>
          <w:szCs w:val="28"/>
        </w:rPr>
        <w:t>时，</w:t>
      </w:r>
      <w:r w:rsidRPr="00B027DD">
        <w:rPr>
          <w:rFonts w:ascii="Times New Roman" w:hAnsi="Times New Roman"/>
          <w:sz w:val="28"/>
          <w:szCs w:val="28"/>
        </w:rPr>
        <w:t xml:space="preserve">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)=0</w:t>
      </w:r>
    </w:p>
    <w:p w:rsidR="004829F0" w:rsidRDefault="004829F0" w:rsidP="004829F0">
      <w:pPr>
        <w:spacing w:beforeLines="50" w:before="156" w:line="312" w:lineRule="auto"/>
        <w:jc w:val="left"/>
        <w:rPr>
          <w:rFonts w:ascii="Times New Roman" w:hAnsi="宋体"/>
          <w:sz w:val="28"/>
          <w:szCs w:val="28"/>
        </w:rPr>
      </w:pPr>
      <w:r w:rsidRPr="00B027DD">
        <w:rPr>
          <w:rFonts w:ascii="Times New Roman" w:hAnsi="宋体"/>
          <w:sz w:val="28"/>
          <w:szCs w:val="28"/>
        </w:rPr>
        <w:t>最后得到</w:t>
      </w:r>
      <w:r w:rsidRPr="00B027DD">
        <w:rPr>
          <w:rFonts w:ascii="Times New Roman" w:hAnsi="Times New Roman"/>
          <w:sz w:val="28"/>
          <w:szCs w:val="28"/>
        </w:rPr>
        <w:t xml:space="preserve">  </w:t>
      </w:r>
      <w:r w:rsidRPr="00B027DD">
        <w:rPr>
          <w:rFonts w:ascii="Times New Roman" w:hAnsi="Times New Roman"/>
          <w:i/>
          <w:iCs/>
          <w:sz w:val="28"/>
          <w:szCs w:val="28"/>
        </w:rPr>
        <w:t>y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>)=</w:t>
      </w:r>
      <w:r w:rsidRPr="00B027DD">
        <w:rPr>
          <w:rFonts w:ascii="Times New Roman" w:hAnsi="宋体"/>
          <w:sz w:val="28"/>
          <w:szCs w:val="28"/>
        </w:rPr>
        <w:t>［－</w:t>
      </w:r>
      <w:r w:rsidRPr="00B027DD">
        <w:rPr>
          <w:rFonts w:ascii="Times New Roman" w:hAnsi="Times New Roman"/>
          <w:sz w:val="28"/>
          <w:szCs w:val="28"/>
        </w:rPr>
        <w:t>0.5 · (0.9)</w:t>
      </w:r>
      <w:r w:rsidRPr="00B027DD">
        <w:rPr>
          <w:rFonts w:ascii="Times New Roman" w:hAnsi="Times New Roman"/>
          <w:i/>
          <w:iCs/>
          <w:sz w:val="28"/>
          <w:szCs w:val="28"/>
          <w:vertAlign w:val="superscript"/>
        </w:rPr>
        <w:t>n</w:t>
      </w:r>
      <w:r w:rsidRPr="00B027DD">
        <w:rPr>
          <w:rFonts w:ascii="Times New Roman" w:hAnsi="Times New Roman"/>
          <w:sz w:val="28"/>
          <w:szCs w:val="28"/>
          <w:vertAlign w:val="superscript"/>
        </w:rPr>
        <w:t>+1</w:t>
      </w:r>
      <w:r w:rsidRPr="00B027DD">
        <w:rPr>
          <w:rFonts w:ascii="Times New Roman" w:hAnsi="Times New Roman"/>
          <w:sz w:val="28"/>
          <w:szCs w:val="28"/>
        </w:rPr>
        <w:t>+0.5</w:t>
      </w:r>
      <w:r w:rsidRPr="00B027DD">
        <w:rPr>
          <w:rFonts w:ascii="Times New Roman" w:hAnsi="宋体"/>
          <w:sz w:val="28"/>
          <w:szCs w:val="28"/>
        </w:rPr>
        <w:t>］</w:t>
      </w:r>
      <w:r w:rsidRPr="00B027DD">
        <w:rPr>
          <w:rFonts w:ascii="Times New Roman" w:hAnsi="Times New Roman"/>
          <w:i/>
          <w:iCs/>
          <w:sz w:val="28"/>
          <w:szCs w:val="28"/>
        </w:rPr>
        <w:t>u</w:t>
      </w:r>
      <w:r w:rsidRPr="00B027DD">
        <w:rPr>
          <w:rFonts w:ascii="Times New Roman" w:hAnsi="Times New Roman"/>
          <w:sz w:val="28"/>
          <w:szCs w:val="28"/>
        </w:rPr>
        <w:t>(</w:t>
      </w:r>
      <w:r w:rsidRPr="00B027DD">
        <w:rPr>
          <w:rFonts w:ascii="Times New Roman" w:hAnsi="Times New Roman"/>
          <w:i/>
          <w:iCs/>
          <w:sz w:val="28"/>
          <w:szCs w:val="28"/>
        </w:rPr>
        <w:t>n</w:t>
      </w:r>
      <w:r w:rsidRPr="00B027DD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宋体" w:hint="eastAsia"/>
          <w:sz w:val="28"/>
          <w:szCs w:val="28"/>
        </w:rPr>
        <w:t xml:space="preserve"> </w:t>
      </w:r>
    </w:p>
    <w:p w:rsidR="004829F0" w:rsidRDefault="004829F0" w:rsidP="004829F0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eastAsiaTheme="minorEastAsia" w:hAnsiTheme="minorEastAsia"/>
          <w:kern w:val="0"/>
          <w:sz w:val="28"/>
          <w:szCs w:val="28"/>
        </w:rPr>
      </w:pP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如果一台计算机的速度为平均每次复乘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5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µ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S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，每次复加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0.5</w:t>
      </w:r>
      <w:r w:rsidRPr="00B027DD">
        <w:rPr>
          <w:rFonts w:ascii="Times New Roman" w:eastAsiaTheme="minorEastAsia" w:hAnsiTheme="minorEastAsia"/>
          <w:kern w:val="0"/>
          <w:sz w:val="28"/>
          <w:szCs w:val="28"/>
        </w:rPr>
        <w:t>µ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S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，用它来计算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512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点的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DFT[x(n)]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，问直接计算需要多少时间，用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FFT</w:t>
      </w:r>
      <w:r w:rsidRPr="00B027DD">
        <w:rPr>
          <w:rFonts w:ascii="Times New Roman" w:eastAsiaTheme="minorEastAsia" w:hAnsiTheme="minorEastAsia" w:hint="eastAsia"/>
          <w:kern w:val="0"/>
          <w:sz w:val="28"/>
          <w:szCs w:val="28"/>
        </w:rPr>
        <w:t>运算需要多少时间。</w:t>
      </w:r>
    </w:p>
    <w:p w:rsidR="004829F0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解：</w:t>
      </w:r>
      <w:r w:rsidRPr="00A14077">
        <w:rPr>
          <w:rFonts w:ascii="Times New Roman" w:hAnsi="Times New Roman"/>
          <w:sz w:val="28"/>
          <w:szCs w:val="28"/>
        </w:rPr>
        <w:t xml:space="preserve"> </w:t>
      </w:r>
    </w:p>
    <w:p w:rsidR="004829F0" w:rsidRPr="00A14077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sz w:val="28"/>
          <w:szCs w:val="28"/>
        </w:rPr>
        <w:t>1</w:t>
      </w:r>
      <w:r w:rsidRPr="00A14077">
        <w:rPr>
          <w:rFonts w:ascii="Times New Roman" w:hAnsi="宋体"/>
          <w:sz w:val="28"/>
          <w:szCs w:val="28"/>
        </w:rPr>
        <w:t>、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宋体"/>
          <w:sz w:val="28"/>
          <w:szCs w:val="28"/>
        </w:rPr>
        <w:t>直接计算</w:t>
      </w:r>
    </w:p>
    <w:p w:rsidR="004829F0" w:rsidRPr="00A14077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复乘所需时间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4340" w:dyaOrig="380">
          <v:shape id="_x0000_i1049" type="#_x0000_t75" style="width:216.75pt;height:18.75pt" o:ole="">
            <v:imagedata r:id="rId21" o:title=""/>
          </v:shape>
          <o:OLEObject Type="Embed" ProgID="Equation.DSMT4" ShapeID="_x0000_i1049" DrawAspect="Content" ObjectID="_1565534230" r:id="rId55"/>
        </w:object>
      </w:r>
    </w:p>
    <w:p w:rsidR="004829F0" w:rsidRPr="00A14077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复加所需时间</w:t>
      </w:r>
      <w:r w:rsidRPr="00A14077">
        <w:rPr>
          <w:rFonts w:ascii="Times New Roman" w:hAnsi="Times New Roman"/>
          <w:position w:val="-14"/>
          <w:sz w:val="28"/>
          <w:szCs w:val="28"/>
        </w:rPr>
        <w:object w:dxaOrig="6020" w:dyaOrig="400">
          <v:shape id="_x0000_i1050" type="#_x0000_t75" style="width:300.75pt;height:20.25pt" o:ole="">
            <v:imagedata r:id="rId23" o:title=""/>
          </v:shape>
          <o:OLEObject Type="Embed" ProgID="Equation.DSMT4" ShapeID="_x0000_i1050" DrawAspect="Content" ObjectID="_1565534231" r:id="rId56"/>
        </w:object>
      </w:r>
    </w:p>
    <w:p w:rsidR="004829F0" w:rsidRPr="00A14077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所以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280" w:dyaOrig="360">
          <v:shape id="_x0000_i1051" type="#_x0000_t75" style="width:114pt;height:18pt" o:ole="">
            <v:imagedata r:id="rId25" o:title=""/>
          </v:shape>
          <o:OLEObject Type="Embed" ProgID="Equation.DSMT4" ShapeID="_x0000_i1051" DrawAspect="Content" ObjectID="_1565534232" r:id="rId57"/>
        </w:object>
      </w:r>
    </w:p>
    <w:p w:rsidR="004829F0" w:rsidRPr="00A14077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Times New Roman"/>
          <w:sz w:val="28"/>
          <w:szCs w:val="28"/>
        </w:rPr>
        <w:t>2</w:t>
      </w:r>
      <w:r w:rsidRPr="00A14077">
        <w:rPr>
          <w:rFonts w:ascii="Times New Roman" w:hAnsi="宋体"/>
          <w:sz w:val="28"/>
          <w:szCs w:val="28"/>
        </w:rPr>
        <w:t>、用</w:t>
      </w:r>
      <w:r w:rsidRPr="00A14077">
        <w:rPr>
          <w:rFonts w:ascii="Times New Roman" w:hAnsi="Times New Roman"/>
          <w:sz w:val="28"/>
          <w:szCs w:val="28"/>
        </w:rPr>
        <w:t>FFT</w:t>
      </w:r>
      <w:r w:rsidRPr="00A14077">
        <w:rPr>
          <w:rFonts w:ascii="Times New Roman" w:hAnsi="宋体"/>
          <w:sz w:val="28"/>
          <w:szCs w:val="28"/>
        </w:rPr>
        <w:t>计算</w:t>
      </w:r>
    </w:p>
    <w:p w:rsidR="004829F0" w:rsidRPr="00A14077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复乘所需时间</w:t>
      </w:r>
      <w:r w:rsidRPr="00A14077">
        <w:rPr>
          <w:rFonts w:ascii="Times New Roman" w:hAnsi="Times New Roman"/>
          <w:sz w:val="28"/>
          <w:szCs w:val="28"/>
        </w:rPr>
        <w:t xml:space="preserve"> </w:t>
      </w:r>
      <w:r w:rsidRPr="00A14077">
        <w:rPr>
          <w:rFonts w:ascii="Times New Roman" w:hAnsi="Times New Roman"/>
          <w:position w:val="-24"/>
          <w:sz w:val="28"/>
          <w:szCs w:val="28"/>
        </w:rPr>
        <w:object w:dxaOrig="5720" w:dyaOrig="620">
          <v:shape id="_x0000_i1052" type="#_x0000_t75" style="width:285.75pt;height:30.75pt" o:ole="">
            <v:imagedata r:id="rId27" o:title=""/>
          </v:shape>
          <o:OLEObject Type="Embed" ProgID="Equation.DSMT4" ShapeID="_x0000_i1052" DrawAspect="Content" ObjectID="_1565534233" r:id="rId58"/>
        </w:object>
      </w:r>
    </w:p>
    <w:p w:rsidR="004829F0" w:rsidRPr="00A14077" w:rsidRDefault="004829F0" w:rsidP="004829F0">
      <w:pPr>
        <w:ind w:firstLineChars="150" w:firstLine="420"/>
        <w:rPr>
          <w:rFonts w:ascii="Times New Roman" w:hAnsi="Times New Roman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t>复加所需时间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6160" w:dyaOrig="380">
          <v:shape id="_x0000_i1053" type="#_x0000_t75" style="width:308.25pt;height:18.75pt" o:ole="">
            <v:imagedata r:id="rId29" o:title=""/>
          </v:shape>
          <o:OLEObject Type="Embed" ProgID="Equation.DSMT4" ShapeID="_x0000_i1053" DrawAspect="Content" ObjectID="_1565534234" r:id="rId59"/>
        </w:object>
      </w:r>
    </w:p>
    <w:p w:rsidR="004829F0" w:rsidRDefault="004829F0" w:rsidP="004829F0">
      <w:pPr>
        <w:ind w:firstLineChars="200" w:firstLine="560"/>
        <w:rPr>
          <w:rFonts w:ascii="Times New Roman" w:hAnsi="Times New Roman"/>
          <w:position w:val="-12"/>
          <w:sz w:val="28"/>
          <w:szCs w:val="28"/>
        </w:rPr>
      </w:pPr>
      <w:r w:rsidRPr="00A14077">
        <w:rPr>
          <w:rFonts w:ascii="Times New Roman" w:hAnsi="宋体"/>
          <w:sz w:val="28"/>
          <w:szCs w:val="28"/>
        </w:rPr>
        <w:lastRenderedPageBreak/>
        <w:t>所以</w:t>
      </w:r>
      <w:r w:rsidRPr="00A14077">
        <w:rPr>
          <w:rFonts w:ascii="Times New Roman" w:hAnsi="Times New Roman"/>
          <w:position w:val="-12"/>
          <w:sz w:val="28"/>
          <w:szCs w:val="28"/>
        </w:rPr>
        <w:object w:dxaOrig="2299" w:dyaOrig="360">
          <v:shape id="_x0000_i1054" type="#_x0000_t75" style="width:114.75pt;height:18pt" o:ole="">
            <v:imagedata r:id="rId31" o:title=""/>
          </v:shape>
          <o:OLEObject Type="Embed" ProgID="Equation.DSMT4" ShapeID="_x0000_i1054" DrawAspect="Content" ObjectID="_1565534235" r:id="rId60"/>
        </w:object>
      </w:r>
    </w:p>
    <w:p w:rsidR="004829F0" w:rsidRPr="00BA0371" w:rsidRDefault="004829F0" w:rsidP="004829F0">
      <w:pPr>
        <w:pStyle w:val="a8"/>
        <w:numPr>
          <w:ilvl w:val="3"/>
          <w:numId w:val="4"/>
        </w:numPr>
        <w:spacing w:beforeLines="50" w:before="156" w:line="312" w:lineRule="auto"/>
        <w:ind w:firstLineChars="0"/>
        <w:jc w:val="left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kern w:val="0"/>
          <w:sz w:val="28"/>
          <w:szCs w:val="28"/>
        </w:rPr>
        <w:t>设序列</w:t>
      </w:r>
      <w:r w:rsidRPr="00BA0371">
        <w:rPr>
          <w:rFonts w:ascii="Times New Roman" w:hAnsi="Times New Roman"/>
          <w:kern w:val="0"/>
          <w:sz w:val="28"/>
          <w:szCs w:val="28"/>
        </w:rPr>
        <w:t>x(n)={4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3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2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 xml:space="preserve">1} 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 xml:space="preserve"> </w:t>
      </w:r>
      <w:r w:rsidRPr="00BA0371">
        <w:rPr>
          <w:rFonts w:ascii="Times New Roman" w:hAnsi="宋体"/>
          <w:kern w:val="0"/>
          <w:sz w:val="28"/>
          <w:szCs w:val="28"/>
        </w:rPr>
        <w:t>另一序列</w:t>
      </w:r>
      <w:r w:rsidRPr="00BA0371">
        <w:rPr>
          <w:rFonts w:ascii="Times New Roman" w:hAnsi="Times New Roman"/>
          <w:kern w:val="0"/>
          <w:sz w:val="28"/>
          <w:szCs w:val="28"/>
        </w:rPr>
        <w:t>h(n) ={1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1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1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1}</w:t>
      </w:r>
      <w:r w:rsidRPr="00BA0371">
        <w:rPr>
          <w:rFonts w:ascii="Times New Roman" w:hAnsi="宋体"/>
          <w:kern w:val="0"/>
          <w:sz w:val="28"/>
          <w:szCs w:val="28"/>
        </w:rPr>
        <w:t>，</w:t>
      </w:r>
      <w:r w:rsidRPr="00BA0371">
        <w:rPr>
          <w:rFonts w:ascii="Times New Roman" w:hAnsi="Times New Roman"/>
          <w:kern w:val="0"/>
          <w:sz w:val="28"/>
          <w:szCs w:val="28"/>
        </w:rPr>
        <w:t>n=0,1,2,3</w:t>
      </w:r>
    </w:p>
    <w:p w:rsidR="004829F0" w:rsidRPr="00BA0371" w:rsidRDefault="004829F0" w:rsidP="004829F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（</w:t>
      </w:r>
      <w:r w:rsidRPr="00BA0371">
        <w:rPr>
          <w:rFonts w:ascii="Times New Roman" w:hAnsi="Times New Roman"/>
          <w:sz w:val="28"/>
          <w:szCs w:val="28"/>
        </w:rPr>
        <w:t>1</w:t>
      </w:r>
      <w:r w:rsidRPr="00BA0371">
        <w:rPr>
          <w:rFonts w:ascii="Times New Roman" w:hAnsi="宋体"/>
          <w:sz w:val="28"/>
          <w:szCs w:val="28"/>
        </w:rPr>
        <w:t>）试求线性卷积</w:t>
      </w:r>
      <w:r w:rsidRPr="00BA0371">
        <w:rPr>
          <w:rFonts w:ascii="Times New Roman" w:hAnsi="Times New Roman"/>
          <w:sz w:val="28"/>
          <w:szCs w:val="28"/>
        </w:rPr>
        <w:t xml:space="preserve"> y(n)=x(n)*h(n)</w:t>
      </w:r>
    </w:p>
    <w:p w:rsidR="004829F0" w:rsidRPr="00BA0371" w:rsidRDefault="004829F0" w:rsidP="004829F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（</w:t>
      </w:r>
      <w:r w:rsidRPr="00BA0371">
        <w:rPr>
          <w:rFonts w:ascii="Times New Roman" w:hAnsi="Times New Roman"/>
          <w:sz w:val="28"/>
          <w:szCs w:val="28"/>
        </w:rPr>
        <w:t>2</w:t>
      </w:r>
      <w:r w:rsidRPr="00BA0371">
        <w:rPr>
          <w:rFonts w:ascii="Times New Roman" w:hAnsi="宋体"/>
          <w:sz w:val="28"/>
          <w:szCs w:val="28"/>
        </w:rPr>
        <w:t>）试求</w:t>
      </w:r>
      <w:r w:rsidRPr="00BA0371">
        <w:rPr>
          <w:rFonts w:ascii="Times New Roman" w:hAnsi="Times New Roman"/>
          <w:sz w:val="28"/>
          <w:szCs w:val="28"/>
        </w:rPr>
        <w:t>6</w:t>
      </w:r>
      <w:r w:rsidRPr="00BA0371">
        <w:rPr>
          <w:rFonts w:ascii="Times New Roman" w:hAnsi="宋体"/>
          <w:sz w:val="28"/>
          <w:szCs w:val="28"/>
        </w:rPr>
        <w:t>点圆周卷积。</w:t>
      </w:r>
    </w:p>
    <w:p w:rsidR="004829F0" w:rsidRPr="00BA0371" w:rsidRDefault="004829F0" w:rsidP="004829F0">
      <w:pPr>
        <w:pStyle w:val="a8"/>
        <w:spacing w:beforeLines="50" w:before="156" w:line="312" w:lineRule="auto"/>
        <w:ind w:left="420" w:firstLineChars="0" w:firstLine="0"/>
        <w:jc w:val="left"/>
        <w:rPr>
          <w:rFonts w:ascii="Times New Roman" w:hAnsi="Times New Roman"/>
          <w:kern w:val="0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（</w:t>
      </w:r>
      <w:r w:rsidRPr="00BA0371">
        <w:rPr>
          <w:rFonts w:ascii="Times New Roman" w:hAnsi="Times New Roman"/>
          <w:sz w:val="28"/>
          <w:szCs w:val="28"/>
        </w:rPr>
        <w:t>3</w:t>
      </w:r>
      <w:r w:rsidRPr="00BA0371">
        <w:rPr>
          <w:rFonts w:ascii="Times New Roman" w:hAnsi="宋体"/>
          <w:sz w:val="28"/>
          <w:szCs w:val="28"/>
        </w:rPr>
        <w:t>）试求</w:t>
      </w:r>
      <w:r w:rsidRPr="00BA0371">
        <w:rPr>
          <w:rFonts w:ascii="Times New Roman" w:hAnsi="Times New Roman"/>
          <w:sz w:val="28"/>
          <w:szCs w:val="28"/>
        </w:rPr>
        <w:t>8</w:t>
      </w:r>
      <w:r w:rsidRPr="00BA0371">
        <w:rPr>
          <w:rFonts w:ascii="Times New Roman" w:hAnsi="宋体"/>
          <w:sz w:val="28"/>
          <w:szCs w:val="28"/>
        </w:rPr>
        <w:t>点圆周卷积。</w:t>
      </w:r>
    </w:p>
    <w:p w:rsidR="004829F0" w:rsidRPr="00BA0371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解：</w:t>
      </w:r>
    </w:p>
    <w:p w:rsidR="004829F0" w:rsidRPr="00BA0371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1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</w:rPr>
        <w:t>y(n)=x(n)*h(n)={4,7,9,10,6,3,1}</w:t>
      </w:r>
    </w:p>
    <w:p w:rsidR="004829F0" w:rsidRPr="00BA0371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2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</w:rPr>
        <w:t>6</w:t>
      </w:r>
      <w:r w:rsidRPr="00BA0371">
        <w:rPr>
          <w:rFonts w:ascii="Times New Roman" w:hAnsi="宋体"/>
          <w:sz w:val="28"/>
          <w:szCs w:val="28"/>
        </w:rPr>
        <w:t>点圆周卷积</w:t>
      </w:r>
      <w:r w:rsidRPr="00BA0371">
        <w:rPr>
          <w:rFonts w:ascii="Times New Roman" w:hAnsi="Times New Roman"/>
          <w:sz w:val="28"/>
          <w:szCs w:val="28"/>
        </w:rPr>
        <w:t>={5,7,9,10,6,3}</w:t>
      </w:r>
    </w:p>
    <w:p w:rsidR="004829F0" w:rsidRPr="00BA0371" w:rsidRDefault="004829F0" w:rsidP="004829F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3</w:t>
      </w:r>
      <w:r w:rsidRPr="00BA0371">
        <w:rPr>
          <w:rFonts w:ascii="Times New Roman" w:hAnsi="宋体"/>
          <w:sz w:val="28"/>
          <w:szCs w:val="28"/>
        </w:rPr>
        <w:t>、</w:t>
      </w:r>
      <w:r w:rsidRPr="00BA0371">
        <w:rPr>
          <w:rFonts w:ascii="Times New Roman" w:hAnsi="Times New Roman"/>
          <w:sz w:val="28"/>
          <w:szCs w:val="28"/>
        </w:rPr>
        <w:t>8</w:t>
      </w:r>
      <w:r w:rsidRPr="00BA0371">
        <w:rPr>
          <w:rFonts w:ascii="Times New Roman" w:hAnsi="宋体"/>
          <w:sz w:val="28"/>
          <w:szCs w:val="28"/>
        </w:rPr>
        <w:t>点圆周卷积</w:t>
      </w:r>
      <w:r w:rsidRPr="00BA0371">
        <w:rPr>
          <w:rFonts w:ascii="Times New Roman" w:hAnsi="Times New Roman"/>
          <w:sz w:val="28"/>
          <w:szCs w:val="28"/>
        </w:rPr>
        <w:t>={4,7,9,10,6,3,1,0}</w:t>
      </w:r>
    </w:p>
    <w:p w:rsidR="004829F0" w:rsidRDefault="004829F0" w:rsidP="004829F0">
      <w:pPr>
        <w:tabs>
          <w:tab w:val="left" w:pos="567"/>
        </w:tabs>
        <w:spacing w:beforeLines="50" w:before="156" w:line="360" w:lineRule="auto"/>
        <w:outlineLvl w:val="0"/>
        <w:rPr>
          <w:rFonts w:ascii="Times New Roman" w:eastAsiaTheme="majorEastAsia" w:hAnsiTheme="majorEastAsia"/>
          <w:b/>
          <w:kern w:val="0"/>
          <w:sz w:val="28"/>
          <w:szCs w:val="28"/>
        </w:rPr>
      </w:pP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设计题（本题满分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20</w:t>
      </w:r>
      <w:r>
        <w:rPr>
          <w:rFonts w:ascii="Times New Roman" w:eastAsiaTheme="majorEastAsia" w:hAnsiTheme="majorEastAsia" w:hint="eastAsia"/>
          <w:b/>
          <w:kern w:val="0"/>
          <w:sz w:val="28"/>
          <w:szCs w:val="28"/>
        </w:rPr>
        <w:t>分）</w:t>
      </w:r>
    </w:p>
    <w:p w:rsidR="004829F0" w:rsidRPr="00BA0371" w:rsidRDefault="004829F0" w:rsidP="004829F0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宋体"/>
          <w:sz w:val="28"/>
          <w:szCs w:val="28"/>
        </w:rPr>
        <w:t>设低通滤波器通带</w:t>
      </w:r>
      <w:r w:rsidRPr="00BA0371">
        <w:rPr>
          <w:rFonts w:ascii="Times New Roman" w:hAnsi="Times New Roman"/>
          <w:sz w:val="28"/>
          <w:szCs w:val="28"/>
        </w:rPr>
        <w:t>3dB</w:t>
      </w:r>
      <w:r w:rsidRPr="00BA0371">
        <w:rPr>
          <w:rFonts w:ascii="Times New Roman" w:hAnsi="宋体"/>
          <w:sz w:val="28"/>
          <w:szCs w:val="28"/>
        </w:rPr>
        <w:t>截止频率为</w:t>
      </w:r>
      <w:r w:rsidRPr="00BA0371">
        <w:rPr>
          <w:rFonts w:ascii="Times New Roman" w:hAnsi="Times New Roman"/>
          <w:sz w:val="28"/>
          <w:szCs w:val="28"/>
        </w:rPr>
        <w:t>Ω</w:t>
      </w:r>
      <w:r w:rsidRPr="00BA0371">
        <w:rPr>
          <w:rFonts w:ascii="Times New Roman" w:hAnsi="Times New Roman"/>
          <w:sz w:val="28"/>
          <w:szCs w:val="28"/>
          <w:vertAlign w:val="subscript"/>
        </w:rPr>
        <w:t>c</w:t>
      </w:r>
      <w:r w:rsidRPr="00BA0371">
        <w:rPr>
          <w:rFonts w:ascii="Times New Roman" w:hAnsi="Times New Roman"/>
          <w:sz w:val="28"/>
          <w:szCs w:val="28"/>
        </w:rPr>
        <w:t>=2rad/s</w:t>
      </w:r>
      <w:r w:rsidRPr="00BA0371">
        <w:rPr>
          <w:rFonts w:ascii="Times New Roman" w:hAnsi="宋体"/>
          <w:sz w:val="28"/>
          <w:szCs w:val="28"/>
        </w:rPr>
        <w:t>，抽样频率为</w:t>
      </w:r>
      <w:r w:rsidRPr="00BA0371">
        <w:rPr>
          <w:rFonts w:ascii="Times New Roman" w:hAnsi="Times New Roman"/>
          <w:sz w:val="28"/>
          <w:szCs w:val="28"/>
        </w:rPr>
        <w:t>Ω</w:t>
      </w:r>
      <w:r w:rsidRPr="00BA0371">
        <w:rPr>
          <w:rFonts w:ascii="Times New Roman" w:hAnsi="Times New Roman"/>
          <w:sz w:val="28"/>
          <w:szCs w:val="28"/>
          <w:vertAlign w:val="subscript"/>
        </w:rPr>
        <w:t>s</w:t>
      </w:r>
      <w:r w:rsidRPr="00BA0371">
        <w:rPr>
          <w:rFonts w:ascii="Times New Roman" w:hAnsi="Times New Roman"/>
          <w:sz w:val="28"/>
          <w:szCs w:val="28"/>
        </w:rPr>
        <w:t>=2πrad/s</w:t>
      </w:r>
      <w:r w:rsidRPr="00BA0371">
        <w:rPr>
          <w:rFonts w:ascii="Times New Roman" w:hAnsi="宋体"/>
          <w:sz w:val="28"/>
          <w:szCs w:val="28"/>
        </w:rPr>
        <w:t>。</w:t>
      </w:r>
    </w:p>
    <w:p w:rsidR="004829F0" w:rsidRPr="00BA0371" w:rsidRDefault="004829F0" w:rsidP="004829F0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1</w:t>
      </w:r>
      <w:r w:rsidRPr="00BA0371">
        <w:rPr>
          <w:rFonts w:ascii="Times New Roman" w:hAnsi="宋体"/>
          <w:sz w:val="28"/>
          <w:szCs w:val="28"/>
        </w:rPr>
        <w:t>、请写出二阶巴特沃兹低通滤波器的幅度平方函数表达式</w:t>
      </w:r>
      <w:r w:rsidRPr="00BA0371">
        <w:rPr>
          <w:rFonts w:ascii="Times New Roman" w:hAnsi="Times New Roman"/>
          <w:sz w:val="28"/>
          <w:szCs w:val="28"/>
        </w:rPr>
        <w:t xml:space="preserve"> |H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>(jΩ)|</w:t>
      </w:r>
      <w:r w:rsidRPr="00BA0371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BA0371">
        <w:rPr>
          <w:rFonts w:ascii="Times New Roman" w:hAnsi="宋体"/>
          <w:sz w:val="28"/>
          <w:szCs w:val="28"/>
        </w:rPr>
        <w:t>。</w:t>
      </w:r>
    </w:p>
    <w:p w:rsidR="004829F0" w:rsidRPr="00BA0371" w:rsidRDefault="004829F0" w:rsidP="004829F0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2</w:t>
      </w:r>
      <w:r w:rsidRPr="00BA0371">
        <w:rPr>
          <w:rFonts w:ascii="Times New Roman" w:hAnsi="宋体"/>
          <w:sz w:val="28"/>
          <w:szCs w:val="28"/>
        </w:rPr>
        <w:t>、由幅度平方函数</w:t>
      </w:r>
      <w:r w:rsidRPr="00BA0371">
        <w:rPr>
          <w:rFonts w:ascii="Times New Roman" w:hAnsi="Times New Roman"/>
          <w:sz w:val="28"/>
          <w:szCs w:val="28"/>
        </w:rPr>
        <w:t xml:space="preserve"> |H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>(jΩ)|</w:t>
      </w:r>
      <w:r w:rsidRPr="00BA0371">
        <w:rPr>
          <w:rFonts w:ascii="Times New Roman" w:hAnsi="Times New Roman"/>
          <w:sz w:val="28"/>
          <w:szCs w:val="28"/>
          <w:vertAlign w:val="superscript"/>
        </w:rPr>
        <w:t>2</w:t>
      </w:r>
      <w:r w:rsidRPr="00BA0371">
        <w:rPr>
          <w:rFonts w:ascii="Times New Roman" w:hAnsi="宋体"/>
          <w:sz w:val="28"/>
          <w:szCs w:val="28"/>
        </w:rPr>
        <w:t>可求出，其</w:t>
      </w:r>
      <w:r w:rsidRPr="00BA0371">
        <w:rPr>
          <w:rFonts w:ascii="Times New Roman" w:hAnsi="Times New Roman"/>
          <w:sz w:val="28"/>
          <w:szCs w:val="28"/>
        </w:rPr>
        <w:t>4</w:t>
      </w:r>
      <w:r w:rsidRPr="00BA0371">
        <w:rPr>
          <w:rFonts w:ascii="Times New Roman" w:hAnsi="宋体"/>
          <w:sz w:val="28"/>
          <w:szCs w:val="28"/>
        </w:rPr>
        <w:t>个极点分别为：</w:t>
      </w:r>
      <w:r w:rsidRPr="00BA0371">
        <w:rPr>
          <w:rFonts w:ascii="Times New Roman" w:hAnsi="Times New Roman"/>
          <w:position w:val="-10"/>
          <w:sz w:val="28"/>
          <w:szCs w:val="28"/>
        </w:rPr>
        <w:object w:dxaOrig="1219" w:dyaOrig="380">
          <v:shape id="_x0000_i1055" type="#_x0000_t75" style="width:60.75pt;height:18.75pt" o:ole="">
            <v:imagedata r:id="rId61" o:title=""/>
          </v:shape>
          <o:OLEObject Type="Embed" ProgID="Equation.3" ShapeID="_x0000_i1055" DrawAspect="Content" ObjectID="_1565534236" r:id="rId62"/>
        </w:object>
      </w:r>
      <w:r w:rsidRPr="00BA0371">
        <w:rPr>
          <w:rFonts w:ascii="Times New Roman" w:hAnsi="Times New Roman"/>
          <w:sz w:val="28"/>
          <w:szCs w:val="28"/>
        </w:rPr>
        <w:t xml:space="preserve">, </w:t>
      </w:r>
      <w:r w:rsidRPr="00BA0371">
        <w:rPr>
          <w:rFonts w:ascii="Times New Roman" w:hAnsi="Times New Roman"/>
          <w:position w:val="-10"/>
          <w:sz w:val="28"/>
          <w:szCs w:val="28"/>
        </w:rPr>
        <w:object w:dxaOrig="1219" w:dyaOrig="380">
          <v:shape id="_x0000_i1056" type="#_x0000_t75" style="width:60.75pt;height:18.75pt" o:ole="">
            <v:imagedata r:id="rId63" o:title=""/>
          </v:shape>
          <o:OLEObject Type="Embed" ProgID="Equation.3" ShapeID="_x0000_i1056" DrawAspect="Content" ObjectID="_1565534237" r:id="rId64"/>
        </w:object>
      </w:r>
      <w:r w:rsidRPr="00BA0371">
        <w:rPr>
          <w:rFonts w:ascii="Times New Roman" w:hAnsi="宋体"/>
          <w:sz w:val="28"/>
          <w:szCs w:val="28"/>
        </w:rPr>
        <w:t>，试求稳定的二阶巴特沃兹低通滤波器系统函数</w:t>
      </w:r>
      <w:r w:rsidRPr="00BA0371">
        <w:rPr>
          <w:rFonts w:ascii="Times New Roman" w:hAnsi="Times New Roman"/>
          <w:sz w:val="28"/>
          <w:szCs w:val="28"/>
        </w:rPr>
        <w:t>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 xml:space="preserve">(s) </w:t>
      </w:r>
      <w:r w:rsidRPr="00BA0371">
        <w:rPr>
          <w:rFonts w:ascii="Times New Roman" w:hAnsi="宋体"/>
          <w:sz w:val="28"/>
          <w:szCs w:val="28"/>
        </w:rPr>
        <w:t>。</w:t>
      </w:r>
    </w:p>
    <w:p w:rsidR="004829F0" w:rsidRPr="00BA0371" w:rsidRDefault="004829F0" w:rsidP="004829F0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3</w:t>
      </w:r>
      <w:r w:rsidRPr="00BA0371">
        <w:rPr>
          <w:rFonts w:ascii="Times New Roman" w:hAnsi="宋体"/>
          <w:sz w:val="28"/>
          <w:szCs w:val="28"/>
        </w:rPr>
        <w:t>、试用双线性变换法将</w:t>
      </w:r>
      <w:r w:rsidRPr="00BA0371">
        <w:rPr>
          <w:rFonts w:ascii="Times New Roman" w:hAnsi="Times New Roman"/>
          <w:sz w:val="28"/>
          <w:szCs w:val="28"/>
        </w:rPr>
        <w:t>H</w:t>
      </w:r>
      <w:r w:rsidRPr="00BA0371">
        <w:rPr>
          <w:rFonts w:ascii="Times New Roman" w:hAnsi="Times New Roman"/>
          <w:sz w:val="28"/>
          <w:szCs w:val="28"/>
          <w:vertAlign w:val="subscript"/>
        </w:rPr>
        <w:t>a</w:t>
      </w:r>
      <w:r w:rsidRPr="00BA0371">
        <w:rPr>
          <w:rFonts w:ascii="Times New Roman" w:hAnsi="Times New Roman"/>
          <w:sz w:val="28"/>
          <w:szCs w:val="28"/>
        </w:rPr>
        <w:t>(s)</w:t>
      </w:r>
      <w:r w:rsidRPr="00BA0371">
        <w:rPr>
          <w:rFonts w:ascii="Times New Roman" w:hAnsi="宋体"/>
          <w:sz w:val="28"/>
          <w:szCs w:val="28"/>
        </w:rPr>
        <w:t>转换为相应的数字滤波器</w:t>
      </w:r>
      <w:r w:rsidRPr="00BA0371">
        <w:rPr>
          <w:rFonts w:ascii="Times New Roman" w:hAnsi="Times New Roman"/>
          <w:sz w:val="28"/>
          <w:szCs w:val="28"/>
        </w:rPr>
        <w:t>H(z)</w:t>
      </w:r>
      <w:r w:rsidRPr="00BA0371">
        <w:rPr>
          <w:rFonts w:ascii="Times New Roman" w:hAnsi="宋体"/>
          <w:sz w:val="28"/>
          <w:szCs w:val="28"/>
        </w:rPr>
        <w:t>。</w:t>
      </w:r>
    </w:p>
    <w:p w:rsidR="004829F0" w:rsidRDefault="004829F0" w:rsidP="004829F0">
      <w:pPr>
        <w:spacing w:beforeLines="50" w:before="156" w:line="300" w:lineRule="auto"/>
        <w:rPr>
          <w:rFonts w:ascii="Times New Roman" w:hAnsi="宋体"/>
          <w:sz w:val="28"/>
          <w:szCs w:val="28"/>
        </w:rPr>
      </w:pPr>
      <w:r w:rsidRPr="00BA0371">
        <w:rPr>
          <w:rFonts w:ascii="Times New Roman" w:hAnsi="Times New Roman"/>
          <w:sz w:val="28"/>
          <w:szCs w:val="28"/>
        </w:rPr>
        <w:t>4</w:t>
      </w:r>
      <w:r w:rsidRPr="00BA0371">
        <w:rPr>
          <w:rFonts w:ascii="Times New Roman" w:hAnsi="宋体"/>
          <w:sz w:val="28"/>
          <w:szCs w:val="28"/>
        </w:rPr>
        <w:t>、比较冲激响应不变法和双线性变换法的优缺点。</w:t>
      </w:r>
    </w:p>
    <w:p w:rsidR="004829F0" w:rsidRPr="00BA0371" w:rsidRDefault="004829F0" w:rsidP="004829F0">
      <w:pPr>
        <w:spacing w:beforeLines="50" w:before="156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答：</w:t>
      </w:r>
    </w:p>
    <w:p w:rsidR="004829F0" w:rsidRPr="00BA0371" w:rsidRDefault="004829F0" w:rsidP="004829F0">
      <w:pPr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）</w:t>
      </w:r>
      <w:r w:rsidRPr="00BA0371">
        <w:rPr>
          <w:rFonts w:ascii="Times New Roman" w:hAnsi="Times New Roman"/>
          <w:position w:val="-60"/>
          <w:sz w:val="28"/>
          <w:szCs w:val="28"/>
        </w:rPr>
        <w:object w:dxaOrig="4400" w:dyaOrig="980">
          <v:shape id="_x0000_i1057" type="#_x0000_t75" style="width:219.75pt;height:48.75pt" o:ole="">
            <v:imagedata r:id="rId65" o:title=""/>
          </v:shape>
          <o:OLEObject Type="Embed" ProgID="Equation.3" ShapeID="_x0000_i1057" DrawAspect="Content" ObjectID="_1565534238" r:id="rId66"/>
        </w:object>
      </w:r>
    </w:p>
    <w:p w:rsidR="004829F0" w:rsidRPr="00BA0371" w:rsidRDefault="004829F0" w:rsidP="004829F0">
      <w:pPr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（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）</w:t>
      </w:r>
      <w:r w:rsidRPr="00BA0371">
        <w:rPr>
          <w:rFonts w:ascii="Times New Roman" w:hAnsi="Times New Roman"/>
          <w:position w:val="-30"/>
          <w:sz w:val="28"/>
          <w:szCs w:val="28"/>
        </w:rPr>
        <w:object w:dxaOrig="6860" w:dyaOrig="720">
          <v:shape id="_x0000_i1058" type="#_x0000_t75" style="width:342.75pt;height:36pt" o:ole="">
            <v:imagedata r:id="rId67" o:title=""/>
          </v:shape>
          <o:OLEObject Type="Embed" ProgID="Equation.3" ShapeID="_x0000_i1058" DrawAspect="Content" ObjectID="_1565534239" r:id="rId68"/>
        </w:object>
      </w:r>
    </w:p>
    <w:p w:rsidR="004829F0" w:rsidRPr="00BA0371" w:rsidRDefault="004829F0" w:rsidP="004829F0">
      <w:pPr>
        <w:spacing w:line="312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）</w:t>
      </w:r>
      <w:r w:rsidRPr="00BA0371">
        <w:rPr>
          <w:rFonts w:ascii="Times New Roman" w:hAnsi="Times New Roman"/>
          <w:sz w:val="28"/>
          <w:szCs w:val="28"/>
        </w:rPr>
        <w:t xml:space="preserve"> </w:t>
      </w:r>
      <w:r w:rsidRPr="00BA0371">
        <w:rPr>
          <w:rFonts w:ascii="Times New Roman" w:hAnsi="Times New Roman"/>
          <w:position w:val="-66"/>
          <w:sz w:val="28"/>
          <w:szCs w:val="28"/>
        </w:rPr>
        <w:object w:dxaOrig="6820" w:dyaOrig="1440">
          <v:shape id="_x0000_i1059" type="#_x0000_t75" style="width:341.25pt;height:1in" o:ole="">
            <v:imagedata r:id="rId69" o:title=""/>
          </v:shape>
          <o:OLEObject Type="Embed" ProgID="Equation.3" ShapeID="_x0000_i1059" DrawAspect="Content" ObjectID="_1565534240" r:id="rId70"/>
        </w:object>
      </w:r>
    </w:p>
    <w:p w:rsidR="004829F0" w:rsidRPr="00BA0371" w:rsidRDefault="004829F0" w:rsidP="004829F0">
      <w:pPr>
        <w:spacing w:line="300" w:lineRule="auto"/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（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）</w:t>
      </w:r>
      <w:r w:rsidRPr="00BA0371">
        <w:rPr>
          <w:rFonts w:ascii="Times New Roman" w:hAnsi="宋体"/>
          <w:bCs/>
          <w:sz w:val="28"/>
          <w:szCs w:val="28"/>
        </w:rPr>
        <w:t>冲激响应不变法采用时域模仿逼近，时域抽样必定产生频域的周期延拓，产生频率响应的混叠失真。</w:t>
      </w:r>
    </w:p>
    <w:p w:rsidR="004829F0" w:rsidRPr="00BA0371" w:rsidRDefault="004829F0" w:rsidP="004829F0">
      <w:pPr>
        <w:spacing w:line="300" w:lineRule="auto"/>
        <w:ind w:firstLineChars="196" w:firstLine="549"/>
        <w:rPr>
          <w:rFonts w:ascii="Times New Roman" w:hAnsi="Times New Roman"/>
          <w:bCs/>
          <w:sz w:val="28"/>
          <w:szCs w:val="28"/>
        </w:rPr>
      </w:pPr>
      <w:r w:rsidRPr="00BA0371">
        <w:rPr>
          <w:rFonts w:ascii="Times New Roman" w:hAnsi="宋体"/>
          <w:bCs/>
          <w:sz w:val="28"/>
          <w:szCs w:val="28"/>
        </w:rPr>
        <w:t>双线性变换法，先将</w:t>
      </w:r>
      <w:r w:rsidRPr="00BA0371">
        <w:rPr>
          <w:rFonts w:ascii="Times New Roman" w:hAnsi="Times New Roman"/>
          <w:bCs/>
          <w:sz w:val="28"/>
          <w:szCs w:val="28"/>
        </w:rPr>
        <w:t>s</w:t>
      </w:r>
      <w:r w:rsidRPr="00BA0371">
        <w:rPr>
          <w:rFonts w:ascii="Times New Roman" w:hAnsi="宋体"/>
          <w:bCs/>
          <w:sz w:val="28"/>
          <w:szCs w:val="28"/>
        </w:rPr>
        <w:t>域平面压缩到一个中介平面</w:t>
      </w:r>
      <w:r w:rsidRPr="00BA0371">
        <w:rPr>
          <w:rFonts w:ascii="Times New Roman" w:hAnsi="Times New Roman"/>
          <w:bCs/>
          <w:sz w:val="28"/>
          <w:szCs w:val="28"/>
        </w:rPr>
        <w:t>s1</w:t>
      </w:r>
      <w:r w:rsidRPr="00BA0371">
        <w:rPr>
          <w:rFonts w:ascii="Times New Roman" w:hAnsi="宋体"/>
          <w:bCs/>
          <w:sz w:val="28"/>
          <w:szCs w:val="28"/>
        </w:rPr>
        <w:t>，然后再将</w:t>
      </w:r>
      <w:r w:rsidRPr="00BA0371">
        <w:rPr>
          <w:rFonts w:ascii="Times New Roman" w:hAnsi="Times New Roman"/>
          <w:bCs/>
          <w:sz w:val="28"/>
          <w:szCs w:val="28"/>
        </w:rPr>
        <w:t>s1</w:t>
      </w:r>
      <w:r w:rsidRPr="00BA0371">
        <w:rPr>
          <w:rFonts w:ascii="Times New Roman" w:hAnsi="宋体"/>
          <w:bCs/>
          <w:sz w:val="28"/>
          <w:szCs w:val="28"/>
        </w:rPr>
        <w:t>映射到</w:t>
      </w:r>
      <w:r w:rsidRPr="00BA0371">
        <w:rPr>
          <w:rFonts w:ascii="Times New Roman" w:hAnsi="Times New Roman"/>
          <w:bCs/>
          <w:sz w:val="28"/>
          <w:szCs w:val="28"/>
        </w:rPr>
        <w:t>Z</w:t>
      </w:r>
      <w:r w:rsidRPr="00BA0371">
        <w:rPr>
          <w:rFonts w:ascii="Times New Roman" w:hAnsi="宋体"/>
          <w:bCs/>
          <w:sz w:val="28"/>
          <w:szCs w:val="28"/>
        </w:rPr>
        <w:t>平面。利用单值映射避免混叠失真，但是采用双线性变换法，使得除了零频率附近，</w:t>
      </w:r>
      <w:r w:rsidRPr="00BA0371">
        <w:rPr>
          <w:rFonts w:ascii="Times New Roman" w:hAnsi="Times New Roman"/>
          <w:bCs/>
          <w:sz w:val="28"/>
          <w:szCs w:val="28"/>
        </w:rPr>
        <w:t>Ω</w:t>
      </w:r>
      <w:r w:rsidRPr="00BA0371">
        <w:rPr>
          <w:rFonts w:ascii="Times New Roman" w:hAnsi="宋体"/>
          <w:bCs/>
          <w:sz w:val="28"/>
          <w:szCs w:val="28"/>
        </w:rPr>
        <w:t>与</w:t>
      </w:r>
      <w:r w:rsidRPr="00BA0371">
        <w:rPr>
          <w:rFonts w:ascii="Times New Roman" w:hAnsi="Times New Roman"/>
          <w:bCs/>
          <w:sz w:val="28"/>
          <w:szCs w:val="28"/>
        </w:rPr>
        <w:t>ω</w:t>
      </w:r>
      <w:r w:rsidRPr="00BA0371">
        <w:rPr>
          <w:rFonts w:ascii="Times New Roman" w:hAnsi="宋体"/>
          <w:bCs/>
          <w:sz w:val="28"/>
          <w:szCs w:val="28"/>
        </w:rPr>
        <w:t>之间产生严重的非线性（畸变）。</w:t>
      </w:r>
    </w:p>
    <w:p w:rsidR="004829F0" w:rsidRPr="00BA0371" w:rsidRDefault="004829F0" w:rsidP="004829F0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</w:p>
    <w:p w:rsidR="004829F0" w:rsidRPr="004829F0" w:rsidRDefault="004829F0" w:rsidP="00961879">
      <w:pPr>
        <w:tabs>
          <w:tab w:val="left" w:pos="420"/>
          <w:tab w:val="left" w:pos="567"/>
        </w:tabs>
        <w:spacing w:beforeLines="50" w:before="156" w:line="360" w:lineRule="auto"/>
        <w:ind w:left="420"/>
        <w:rPr>
          <w:rFonts w:ascii="Times New Roman" w:eastAsiaTheme="majorEastAsia" w:hAnsiTheme="majorEastAsia"/>
          <w:b/>
          <w:kern w:val="0"/>
          <w:sz w:val="28"/>
          <w:szCs w:val="28"/>
        </w:rPr>
      </w:pPr>
    </w:p>
    <w:sectPr w:rsidR="004829F0" w:rsidRPr="004829F0" w:rsidSect="0050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9C" w:rsidRDefault="00A6169C" w:rsidP="00A15CB3">
      <w:r>
        <w:separator/>
      </w:r>
    </w:p>
  </w:endnote>
  <w:endnote w:type="continuationSeparator" w:id="0">
    <w:p w:rsidR="00A6169C" w:rsidRDefault="00A6169C" w:rsidP="00A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9C" w:rsidRDefault="00A6169C" w:rsidP="00A15CB3">
      <w:r>
        <w:separator/>
      </w:r>
    </w:p>
  </w:footnote>
  <w:footnote w:type="continuationSeparator" w:id="0">
    <w:p w:rsidR="00A6169C" w:rsidRDefault="00A6169C" w:rsidP="00A1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7F135CD"/>
    <w:multiLevelType w:val="hybridMultilevel"/>
    <w:tmpl w:val="1F0A49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5C3312"/>
    <w:multiLevelType w:val="hybridMultilevel"/>
    <w:tmpl w:val="90C0B9C2"/>
    <w:lvl w:ilvl="0" w:tplc="E7C88D6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072423"/>
    <w:multiLevelType w:val="hybridMultilevel"/>
    <w:tmpl w:val="99D038A8"/>
    <w:lvl w:ilvl="0" w:tplc="7F28BBF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641E1479"/>
    <w:multiLevelType w:val="hybridMultilevel"/>
    <w:tmpl w:val="CBC25C12"/>
    <w:lvl w:ilvl="0" w:tplc="88F0CF5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8AD751F"/>
    <w:multiLevelType w:val="hybridMultilevel"/>
    <w:tmpl w:val="EE7A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7D7957"/>
    <w:multiLevelType w:val="hybridMultilevel"/>
    <w:tmpl w:val="851AADB0"/>
    <w:lvl w:ilvl="0" w:tplc="4B72CFE8">
      <w:start w:val="1"/>
      <w:numFmt w:val="japaneseCounting"/>
      <w:lvlText w:val="%1、"/>
      <w:lvlJc w:val="left"/>
      <w:pPr>
        <w:ind w:left="867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BAD"/>
    <w:rsid w:val="0001211C"/>
    <w:rsid w:val="00024B3A"/>
    <w:rsid w:val="00032685"/>
    <w:rsid w:val="00044C93"/>
    <w:rsid w:val="00051C2E"/>
    <w:rsid w:val="00052CFB"/>
    <w:rsid w:val="00056E24"/>
    <w:rsid w:val="0006465E"/>
    <w:rsid w:val="0007115C"/>
    <w:rsid w:val="00085865"/>
    <w:rsid w:val="000873E9"/>
    <w:rsid w:val="00094506"/>
    <w:rsid w:val="000C42A9"/>
    <w:rsid w:val="000E74C1"/>
    <w:rsid w:val="000E7B92"/>
    <w:rsid w:val="000F0CF5"/>
    <w:rsid w:val="000F5B1D"/>
    <w:rsid w:val="00114416"/>
    <w:rsid w:val="001209EE"/>
    <w:rsid w:val="001223DB"/>
    <w:rsid w:val="00131560"/>
    <w:rsid w:val="001424D3"/>
    <w:rsid w:val="001451A5"/>
    <w:rsid w:val="0019011A"/>
    <w:rsid w:val="001A44A2"/>
    <w:rsid w:val="001A71C3"/>
    <w:rsid w:val="001B5B02"/>
    <w:rsid w:val="001C1975"/>
    <w:rsid w:val="001C7C72"/>
    <w:rsid w:val="001E324F"/>
    <w:rsid w:val="001E7565"/>
    <w:rsid w:val="001E7D6A"/>
    <w:rsid w:val="001F571C"/>
    <w:rsid w:val="00202F8E"/>
    <w:rsid w:val="00211A72"/>
    <w:rsid w:val="0021419C"/>
    <w:rsid w:val="00220B4B"/>
    <w:rsid w:val="00221C18"/>
    <w:rsid w:val="00223436"/>
    <w:rsid w:val="00226899"/>
    <w:rsid w:val="00233228"/>
    <w:rsid w:val="00245B98"/>
    <w:rsid w:val="00267880"/>
    <w:rsid w:val="00272ED4"/>
    <w:rsid w:val="00275AED"/>
    <w:rsid w:val="00282D0C"/>
    <w:rsid w:val="002A0AD9"/>
    <w:rsid w:val="002B796A"/>
    <w:rsid w:val="002C3F6A"/>
    <w:rsid w:val="002C7C86"/>
    <w:rsid w:val="002D3E61"/>
    <w:rsid w:val="002D5722"/>
    <w:rsid w:val="002D7DA2"/>
    <w:rsid w:val="002E702D"/>
    <w:rsid w:val="002F0498"/>
    <w:rsid w:val="002F3064"/>
    <w:rsid w:val="002F53A8"/>
    <w:rsid w:val="002F6B2E"/>
    <w:rsid w:val="00342131"/>
    <w:rsid w:val="0034506D"/>
    <w:rsid w:val="003519FD"/>
    <w:rsid w:val="00353509"/>
    <w:rsid w:val="0036766A"/>
    <w:rsid w:val="00367B79"/>
    <w:rsid w:val="003761BB"/>
    <w:rsid w:val="00376D77"/>
    <w:rsid w:val="00377A4D"/>
    <w:rsid w:val="00377FB4"/>
    <w:rsid w:val="0038355F"/>
    <w:rsid w:val="00392855"/>
    <w:rsid w:val="0039306E"/>
    <w:rsid w:val="003931C4"/>
    <w:rsid w:val="00397D28"/>
    <w:rsid w:val="003B4E63"/>
    <w:rsid w:val="003C1AE5"/>
    <w:rsid w:val="003C30EA"/>
    <w:rsid w:val="003C3903"/>
    <w:rsid w:val="003C66C6"/>
    <w:rsid w:val="003C6DEA"/>
    <w:rsid w:val="003D6DD5"/>
    <w:rsid w:val="00405E8B"/>
    <w:rsid w:val="00421526"/>
    <w:rsid w:val="00426BA2"/>
    <w:rsid w:val="00432FC1"/>
    <w:rsid w:val="004605EE"/>
    <w:rsid w:val="004825AF"/>
    <w:rsid w:val="004829F0"/>
    <w:rsid w:val="00497EED"/>
    <w:rsid w:val="004A3F01"/>
    <w:rsid w:val="004B48B5"/>
    <w:rsid w:val="004D4CE8"/>
    <w:rsid w:val="004E34D4"/>
    <w:rsid w:val="00500183"/>
    <w:rsid w:val="00500ED6"/>
    <w:rsid w:val="00504067"/>
    <w:rsid w:val="005054AB"/>
    <w:rsid w:val="00507693"/>
    <w:rsid w:val="00512935"/>
    <w:rsid w:val="005157C0"/>
    <w:rsid w:val="00522B80"/>
    <w:rsid w:val="005230CF"/>
    <w:rsid w:val="00543773"/>
    <w:rsid w:val="005537A5"/>
    <w:rsid w:val="005658B7"/>
    <w:rsid w:val="005A3F23"/>
    <w:rsid w:val="005A4F73"/>
    <w:rsid w:val="005C04C1"/>
    <w:rsid w:val="005C279E"/>
    <w:rsid w:val="005C502C"/>
    <w:rsid w:val="005C6788"/>
    <w:rsid w:val="005F6D94"/>
    <w:rsid w:val="00646E08"/>
    <w:rsid w:val="00654FCC"/>
    <w:rsid w:val="00660C5F"/>
    <w:rsid w:val="0066774C"/>
    <w:rsid w:val="00671A4D"/>
    <w:rsid w:val="006842C4"/>
    <w:rsid w:val="006903FA"/>
    <w:rsid w:val="00692606"/>
    <w:rsid w:val="006A3CA7"/>
    <w:rsid w:val="006B42C2"/>
    <w:rsid w:val="006C25A7"/>
    <w:rsid w:val="006D4346"/>
    <w:rsid w:val="006E1AEC"/>
    <w:rsid w:val="006E392D"/>
    <w:rsid w:val="006E6697"/>
    <w:rsid w:val="006F41FF"/>
    <w:rsid w:val="00724639"/>
    <w:rsid w:val="00726B0B"/>
    <w:rsid w:val="007414D7"/>
    <w:rsid w:val="00744201"/>
    <w:rsid w:val="0074549F"/>
    <w:rsid w:val="0076328E"/>
    <w:rsid w:val="00782915"/>
    <w:rsid w:val="00793B88"/>
    <w:rsid w:val="007A12E7"/>
    <w:rsid w:val="007A1489"/>
    <w:rsid w:val="007A3949"/>
    <w:rsid w:val="007A6080"/>
    <w:rsid w:val="007B29DF"/>
    <w:rsid w:val="007B7FBE"/>
    <w:rsid w:val="007D0922"/>
    <w:rsid w:val="007D7BB9"/>
    <w:rsid w:val="007E40D9"/>
    <w:rsid w:val="007F3BD2"/>
    <w:rsid w:val="00805230"/>
    <w:rsid w:val="008070B2"/>
    <w:rsid w:val="00813A40"/>
    <w:rsid w:val="00816233"/>
    <w:rsid w:val="00822F11"/>
    <w:rsid w:val="008257E1"/>
    <w:rsid w:val="008315FA"/>
    <w:rsid w:val="0083340E"/>
    <w:rsid w:val="00834E7C"/>
    <w:rsid w:val="00835A27"/>
    <w:rsid w:val="00836BC1"/>
    <w:rsid w:val="00843C95"/>
    <w:rsid w:val="008557AA"/>
    <w:rsid w:val="00863016"/>
    <w:rsid w:val="00863E7D"/>
    <w:rsid w:val="00867757"/>
    <w:rsid w:val="00894372"/>
    <w:rsid w:val="008A56F2"/>
    <w:rsid w:val="008B048B"/>
    <w:rsid w:val="008B57C4"/>
    <w:rsid w:val="008D279B"/>
    <w:rsid w:val="008E286E"/>
    <w:rsid w:val="009030D7"/>
    <w:rsid w:val="009069C5"/>
    <w:rsid w:val="00914970"/>
    <w:rsid w:val="0092326D"/>
    <w:rsid w:val="00931B2A"/>
    <w:rsid w:val="009420AD"/>
    <w:rsid w:val="00942A42"/>
    <w:rsid w:val="00943C33"/>
    <w:rsid w:val="00961879"/>
    <w:rsid w:val="00964EEA"/>
    <w:rsid w:val="00971DB3"/>
    <w:rsid w:val="00974171"/>
    <w:rsid w:val="00993CB7"/>
    <w:rsid w:val="009C68E8"/>
    <w:rsid w:val="009C6DCB"/>
    <w:rsid w:val="009E5097"/>
    <w:rsid w:val="009E60A7"/>
    <w:rsid w:val="009F2EC4"/>
    <w:rsid w:val="009F3FB5"/>
    <w:rsid w:val="00A063E0"/>
    <w:rsid w:val="00A078AC"/>
    <w:rsid w:val="00A12037"/>
    <w:rsid w:val="00A14077"/>
    <w:rsid w:val="00A15CB3"/>
    <w:rsid w:val="00A23789"/>
    <w:rsid w:val="00A33505"/>
    <w:rsid w:val="00A36752"/>
    <w:rsid w:val="00A40829"/>
    <w:rsid w:val="00A525E8"/>
    <w:rsid w:val="00A538E8"/>
    <w:rsid w:val="00A6015F"/>
    <w:rsid w:val="00A61534"/>
    <w:rsid w:val="00A6169C"/>
    <w:rsid w:val="00A62924"/>
    <w:rsid w:val="00A6671D"/>
    <w:rsid w:val="00A675F2"/>
    <w:rsid w:val="00A72947"/>
    <w:rsid w:val="00A765CF"/>
    <w:rsid w:val="00A83761"/>
    <w:rsid w:val="00A9028C"/>
    <w:rsid w:val="00AC11E5"/>
    <w:rsid w:val="00AC6AE7"/>
    <w:rsid w:val="00AD0B69"/>
    <w:rsid w:val="00AD1DD5"/>
    <w:rsid w:val="00AD2909"/>
    <w:rsid w:val="00AF0083"/>
    <w:rsid w:val="00AF3E29"/>
    <w:rsid w:val="00B027DD"/>
    <w:rsid w:val="00B05F01"/>
    <w:rsid w:val="00B15D49"/>
    <w:rsid w:val="00B20767"/>
    <w:rsid w:val="00B32BDE"/>
    <w:rsid w:val="00B33288"/>
    <w:rsid w:val="00B47C2C"/>
    <w:rsid w:val="00B51456"/>
    <w:rsid w:val="00B6625E"/>
    <w:rsid w:val="00B678F4"/>
    <w:rsid w:val="00B761F2"/>
    <w:rsid w:val="00B95D2F"/>
    <w:rsid w:val="00BB15D1"/>
    <w:rsid w:val="00BB331D"/>
    <w:rsid w:val="00BB6FEB"/>
    <w:rsid w:val="00BC1B7E"/>
    <w:rsid w:val="00BC780B"/>
    <w:rsid w:val="00BF1779"/>
    <w:rsid w:val="00BF3C4B"/>
    <w:rsid w:val="00BF3F4C"/>
    <w:rsid w:val="00BF678D"/>
    <w:rsid w:val="00C06909"/>
    <w:rsid w:val="00C070B8"/>
    <w:rsid w:val="00C1230D"/>
    <w:rsid w:val="00C156DE"/>
    <w:rsid w:val="00C23707"/>
    <w:rsid w:val="00C364C8"/>
    <w:rsid w:val="00C440B1"/>
    <w:rsid w:val="00C50C35"/>
    <w:rsid w:val="00C52F56"/>
    <w:rsid w:val="00C714B3"/>
    <w:rsid w:val="00C722BD"/>
    <w:rsid w:val="00CA0E58"/>
    <w:rsid w:val="00CB6B3F"/>
    <w:rsid w:val="00CC1AF5"/>
    <w:rsid w:val="00CC2878"/>
    <w:rsid w:val="00CC47A4"/>
    <w:rsid w:val="00CD4FE6"/>
    <w:rsid w:val="00CD5EFB"/>
    <w:rsid w:val="00CE58C9"/>
    <w:rsid w:val="00CF20CC"/>
    <w:rsid w:val="00D1082D"/>
    <w:rsid w:val="00D279DA"/>
    <w:rsid w:val="00D309AE"/>
    <w:rsid w:val="00D46BAD"/>
    <w:rsid w:val="00D53F4D"/>
    <w:rsid w:val="00DA7BCA"/>
    <w:rsid w:val="00E25EE0"/>
    <w:rsid w:val="00E42302"/>
    <w:rsid w:val="00E439B4"/>
    <w:rsid w:val="00E44DBE"/>
    <w:rsid w:val="00E45578"/>
    <w:rsid w:val="00E51449"/>
    <w:rsid w:val="00E7192B"/>
    <w:rsid w:val="00E74DA8"/>
    <w:rsid w:val="00E8681B"/>
    <w:rsid w:val="00E87323"/>
    <w:rsid w:val="00E907B9"/>
    <w:rsid w:val="00E94B19"/>
    <w:rsid w:val="00E96F87"/>
    <w:rsid w:val="00EA29C2"/>
    <w:rsid w:val="00EB6968"/>
    <w:rsid w:val="00EB6F54"/>
    <w:rsid w:val="00EC1BAC"/>
    <w:rsid w:val="00EC32D7"/>
    <w:rsid w:val="00EC4BA4"/>
    <w:rsid w:val="00ED4E2E"/>
    <w:rsid w:val="00ED589E"/>
    <w:rsid w:val="00ED7C2B"/>
    <w:rsid w:val="00EF142B"/>
    <w:rsid w:val="00EF33D5"/>
    <w:rsid w:val="00EF7B7D"/>
    <w:rsid w:val="00F202DF"/>
    <w:rsid w:val="00F30C04"/>
    <w:rsid w:val="00F4126A"/>
    <w:rsid w:val="00F55EAD"/>
    <w:rsid w:val="00F63449"/>
    <w:rsid w:val="00F65556"/>
    <w:rsid w:val="00F706CC"/>
    <w:rsid w:val="00F7592E"/>
    <w:rsid w:val="00F8431B"/>
    <w:rsid w:val="00FA2EE7"/>
    <w:rsid w:val="00FA586E"/>
    <w:rsid w:val="00FA65F1"/>
    <w:rsid w:val="00FC279D"/>
    <w:rsid w:val="00FC79C3"/>
    <w:rsid w:val="00FD5EE2"/>
    <w:rsid w:val="00FD632C"/>
    <w:rsid w:val="00FD7ACF"/>
    <w:rsid w:val="00FE5339"/>
    <w:rsid w:val="00FE6C30"/>
    <w:rsid w:val="00FF1BD7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69C6E2-9EF9-41B5-880F-1E76896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A15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A15CB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D1082D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D1082D"/>
    <w:rPr>
      <w:rFonts w:ascii="宋体"/>
      <w:kern w:val="2"/>
      <w:sz w:val="18"/>
      <w:szCs w:val="18"/>
    </w:rPr>
  </w:style>
  <w:style w:type="paragraph" w:styleId="a6">
    <w:name w:val="Plain Text"/>
    <w:basedOn w:val="a"/>
    <w:link w:val="Char2"/>
    <w:rsid w:val="00D1082D"/>
    <w:rPr>
      <w:rFonts w:ascii="宋体" w:hAnsi="Courier New"/>
      <w:szCs w:val="20"/>
    </w:rPr>
  </w:style>
  <w:style w:type="character" w:customStyle="1" w:styleId="Char2">
    <w:name w:val="纯文本 Char"/>
    <w:basedOn w:val="a0"/>
    <w:link w:val="a6"/>
    <w:rsid w:val="00D1082D"/>
    <w:rPr>
      <w:rFonts w:ascii="宋体" w:hAnsi="Courier New"/>
      <w:kern w:val="2"/>
      <w:sz w:val="21"/>
    </w:rPr>
  </w:style>
  <w:style w:type="paragraph" w:styleId="HTML">
    <w:name w:val="HTML Preformatted"/>
    <w:basedOn w:val="a"/>
    <w:link w:val="HTMLChar"/>
    <w:uiPriority w:val="99"/>
    <w:semiHidden/>
    <w:unhideWhenUsed/>
    <w:rsid w:val="00D108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1082D"/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1082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027DD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A1407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140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png"/><Relationship Id="rId59" Type="http://schemas.openxmlformats.org/officeDocument/2006/relationships/oleObject" Target="embeddings/oleObject29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562</Words>
  <Characters>3209</Characters>
  <Application>Microsoft Office Word</Application>
  <DocSecurity>0</DocSecurity>
  <Lines>26</Lines>
  <Paragraphs>7</Paragraphs>
  <ScaleCrop>false</ScaleCrop>
  <Company> </Company>
  <LinksUpToDate>false</LinksUpToDate>
  <CharactersWithSpaces>3764</CharactersWithSpaces>
  <SharedDoc>false</SharedDoc>
  <HLinks>
    <vt:vector size="12" baseType="variant"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https://www.baidu.com/s?wd=%E4%BF%9D%E6%8A%A4%E6%8E%A5%E5%9C%B0&amp;tn=44039180_cpr&amp;fenlei=mv6quAkxTZn0IZRqIHckPjm4nH00T1d9PHu-njTLmW-bmhDsPyD40ZwV5Hcvrjm3rH6sPfKWUMw85HfYnjn4nH6sgvPsT6KdThsqpZwYTjCEQLGCpyw9Uz4Bmy-bIi4WUvYETgN-TLwGUv3EnHnvPHRsn1nknWfvPHmvPjRLrf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cp:lastModifiedBy>dell</cp:lastModifiedBy>
  <cp:revision>9</cp:revision>
  <dcterms:created xsi:type="dcterms:W3CDTF">2017-02-21T12:23:00Z</dcterms:created>
  <dcterms:modified xsi:type="dcterms:W3CDTF">2017-08-29T09:50:00Z</dcterms:modified>
</cp:coreProperties>
</file>